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85B" w:rsidRDefault="0080387A" w:rsidP="004A285B">
      <w:pPr>
        <w:jc w:val="center"/>
        <w:rPr>
          <w:noProof/>
          <w:sz w:val="28"/>
          <w:szCs w:val="28"/>
          <w:rtl/>
        </w:rPr>
      </w:pPr>
      <w:r w:rsidRPr="007B1B07">
        <w:rPr>
          <w:rFonts w:ascii="Arial Black" w:hAnsi="Arial Black" w:cs="Microsoft Uighur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19050</wp:posOffset>
            </wp:positionV>
            <wp:extent cx="2080260" cy="964565"/>
            <wp:effectExtent l="95250" t="19050" r="15240" b="102235"/>
            <wp:wrapSquare wrapText="bothSides"/>
            <wp:docPr id="13" name="Image 13" descr="logo facu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facul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64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5B" w:rsidRDefault="004A285B" w:rsidP="004A285B">
      <w:pPr>
        <w:tabs>
          <w:tab w:val="left" w:pos="7938"/>
        </w:tabs>
        <w:rPr>
          <w:rFonts w:ascii="Arial Black" w:hAnsi="Arial Black" w:cs="Microsoft Uighur"/>
          <w:b/>
          <w:bCs/>
          <w:noProof/>
          <w:sz w:val="22"/>
          <w:szCs w:val="22"/>
        </w:rPr>
      </w:pPr>
    </w:p>
    <w:p w:rsidR="004A285B" w:rsidRDefault="004A285B" w:rsidP="004A285B">
      <w:pPr>
        <w:tabs>
          <w:tab w:val="left" w:pos="7938"/>
        </w:tabs>
        <w:rPr>
          <w:rFonts w:ascii="Arial Black" w:hAnsi="Arial Black" w:cs="Microsoft Uighur"/>
          <w:b/>
          <w:bCs/>
          <w:noProof/>
          <w:sz w:val="22"/>
          <w:szCs w:val="22"/>
        </w:rPr>
      </w:pPr>
    </w:p>
    <w:p w:rsidR="004A285B" w:rsidRDefault="00FD1D34" w:rsidP="004A285B">
      <w:pPr>
        <w:tabs>
          <w:tab w:val="left" w:pos="7938"/>
        </w:tabs>
        <w:rPr>
          <w:rFonts w:ascii="Arial Black" w:hAnsi="Arial Black" w:cs="Microsoft Uighur"/>
          <w:b/>
          <w:bCs/>
          <w:noProof/>
          <w:sz w:val="22"/>
          <w:szCs w:val="22"/>
        </w:rPr>
      </w:pPr>
      <w:r w:rsidRPr="00C67E3B">
        <w:rPr>
          <w:rFonts w:ascii="Microsoft Uighur" w:hAnsi="Microsoft Uighur" w:cs="Microsoft Uighur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-2263140</wp:posOffset>
            </wp:positionH>
            <wp:positionV relativeFrom="paragraph">
              <wp:posOffset>285115</wp:posOffset>
            </wp:positionV>
            <wp:extent cx="1312545" cy="1403985"/>
            <wp:effectExtent l="0" t="0" r="0" b="0"/>
            <wp:wrapNone/>
            <wp:docPr id="12" name="Image 12" descr="logo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5B" w:rsidRDefault="004A285B" w:rsidP="004A285B">
      <w:pPr>
        <w:tabs>
          <w:tab w:val="left" w:pos="7938"/>
        </w:tabs>
        <w:rPr>
          <w:rFonts w:ascii="Arial Black" w:hAnsi="Arial Black" w:cs="Microsoft Uighur"/>
          <w:b/>
          <w:bCs/>
          <w:noProof/>
          <w:sz w:val="22"/>
          <w:szCs w:val="22"/>
        </w:rPr>
      </w:pPr>
    </w:p>
    <w:p w:rsidR="0080387A" w:rsidRDefault="00403212" w:rsidP="004A285B">
      <w:pPr>
        <w:tabs>
          <w:tab w:val="left" w:pos="9923"/>
        </w:tabs>
        <w:jc w:val="center"/>
        <w:rPr>
          <w:rFonts w:ascii="Arial Black" w:hAnsi="Arial Black" w:cs="Microsoft Uighur"/>
          <w:b/>
          <w:bCs/>
          <w:noProof/>
          <w:sz w:val="22"/>
          <w:szCs w:val="22"/>
        </w:rPr>
      </w:pPr>
      <w:r>
        <w:rPr>
          <w:rFonts w:asciiTheme="majorBidi" w:eastAsia="Quattrocento Sans" w:hAnsiTheme="majorBidi" w:cstheme="majorBidi"/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040D365" wp14:editId="51FA833C">
            <wp:simplePos x="0" y="0"/>
            <wp:positionH relativeFrom="margin">
              <wp:posOffset>-619125</wp:posOffset>
            </wp:positionH>
            <wp:positionV relativeFrom="margin">
              <wp:posOffset>1192530</wp:posOffset>
            </wp:positionV>
            <wp:extent cx="1312545" cy="1403985"/>
            <wp:effectExtent l="0" t="0" r="0" b="0"/>
            <wp:wrapSquare wrapText="bothSides"/>
            <wp:docPr id="4" name="Image 4" descr="logo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0B">
        <w:rPr>
          <w:rFonts w:ascii="Arial Black" w:hAnsi="Arial Black" w:cs="Microsoft Uighur"/>
          <w:b/>
          <w:bCs/>
          <w:noProof/>
          <w:sz w:val="22"/>
          <w:szCs w:val="22"/>
        </w:rPr>
        <w:t xml:space="preserve">            </w:t>
      </w:r>
    </w:p>
    <w:p w:rsidR="004A285B" w:rsidRPr="007B1B07" w:rsidRDefault="004C3C0B" w:rsidP="004A285B">
      <w:pPr>
        <w:tabs>
          <w:tab w:val="left" w:pos="9923"/>
        </w:tabs>
        <w:jc w:val="center"/>
        <w:rPr>
          <w:rFonts w:ascii="Arial Black" w:hAnsi="Arial Black" w:cs="Microsoft Uighur"/>
          <w:b/>
          <w:bCs/>
          <w:noProof/>
          <w:sz w:val="20"/>
          <w:szCs w:val="20"/>
        </w:rPr>
      </w:pPr>
      <w:r>
        <w:rPr>
          <w:rFonts w:ascii="Arial Black" w:hAnsi="Arial Black" w:cs="Microsoft Uighur"/>
          <w:b/>
          <w:bCs/>
          <w:noProof/>
          <w:sz w:val="22"/>
          <w:szCs w:val="22"/>
        </w:rPr>
        <w:t xml:space="preserve">       </w:t>
      </w:r>
      <w:r w:rsidR="004A285B">
        <w:rPr>
          <w:rFonts w:ascii="Arial Black" w:hAnsi="Arial Black" w:cs="Microsoft Uighur"/>
          <w:b/>
          <w:bCs/>
          <w:noProof/>
          <w:sz w:val="22"/>
          <w:szCs w:val="22"/>
        </w:rPr>
        <w:t xml:space="preserve"> </w:t>
      </w:r>
      <w:r w:rsidR="004A285B" w:rsidRPr="005C773D">
        <w:rPr>
          <w:rStyle w:val="lev"/>
          <w:sz w:val="40"/>
          <w:szCs w:val="40"/>
        </w:rPr>
        <w:t>F</w:t>
      </w:r>
      <w:r w:rsidR="004A285B" w:rsidRPr="007B1B07">
        <w:rPr>
          <w:rFonts w:ascii="Arial Black" w:hAnsi="Arial Black" w:cs="Microsoft Uighur"/>
          <w:b/>
          <w:bCs/>
          <w:noProof/>
          <w:sz w:val="20"/>
          <w:szCs w:val="20"/>
        </w:rPr>
        <w:t xml:space="preserve">estival </w:t>
      </w:r>
      <w:r w:rsidR="004A285B" w:rsidRPr="005C773D">
        <w:rPr>
          <w:rStyle w:val="lev"/>
          <w:b w:val="0"/>
          <w:bCs w:val="0"/>
          <w:sz w:val="32"/>
          <w:szCs w:val="32"/>
        </w:rPr>
        <w:t>I</w:t>
      </w:r>
      <w:r w:rsidR="004A285B" w:rsidRPr="007B1B07">
        <w:rPr>
          <w:rFonts w:ascii="Arial Black" w:hAnsi="Arial Black" w:cs="Microsoft Uighur"/>
          <w:b/>
          <w:bCs/>
          <w:noProof/>
          <w:sz w:val="20"/>
          <w:szCs w:val="20"/>
        </w:rPr>
        <w:t xml:space="preserve">nternational </w:t>
      </w:r>
      <w:r w:rsidR="004A285B" w:rsidRPr="005C773D">
        <w:rPr>
          <w:rFonts w:ascii="Arial Black" w:hAnsi="Arial Black" w:cs="Microsoft Uighur"/>
          <w:noProof/>
          <w:sz w:val="20"/>
          <w:szCs w:val="20"/>
        </w:rPr>
        <w:t>d</w:t>
      </w:r>
      <w:r w:rsidR="004A285B" w:rsidRPr="007B1B07">
        <w:rPr>
          <w:rFonts w:ascii="Arial Black" w:hAnsi="Arial Black" w:cs="Microsoft Uighur"/>
          <w:b/>
          <w:bCs/>
          <w:noProof/>
          <w:sz w:val="20"/>
          <w:szCs w:val="20"/>
        </w:rPr>
        <w:t xml:space="preserve">e </w:t>
      </w:r>
      <w:r w:rsidR="004A285B" w:rsidRPr="005C773D">
        <w:rPr>
          <w:rStyle w:val="lev"/>
          <w:sz w:val="40"/>
          <w:szCs w:val="40"/>
        </w:rPr>
        <w:t>T</w:t>
      </w:r>
      <w:r w:rsidR="004A285B" w:rsidRPr="007B1B07">
        <w:rPr>
          <w:rFonts w:ascii="Arial Black" w:hAnsi="Arial Black" w:cs="Microsoft Uighur"/>
          <w:b/>
          <w:bCs/>
          <w:noProof/>
          <w:sz w:val="20"/>
          <w:szCs w:val="20"/>
        </w:rPr>
        <w:t xml:space="preserve">héâtre </w:t>
      </w:r>
      <w:r w:rsidR="004A285B" w:rsidRPr="005C773D">
        <w:rPr>
          <w:rStyle w:val="lev"/>
          <w:sz w:val="32"/>
          <w:szCs w:val="32"/>
        </w:rPr>
        <w:t>U</w:t>
      </w:r>
      <w:r w:rsidR="004A285B" w:rsidRPr="007B1B07">
        <w:rPr>
          <w:rFonts w:ascii="Arial Black" w:hAnsi="Arial Black" w:cs="Microsoft Uighur"/>
          <w:b/>
          <w:bCs/>
          <w:noProof/>
          <w:sz w:val="20"/>
          <w:szCs w:val="20"/>
        </w:rPr>
        <w:t xml:space="preserve">niversitaire de </w:t>
      </w:r>
      <w:r w:rsidR="004A285B" w:rsidRPr="005C773D">
        <w:rPr>
          <w:rStyle w:val="lev"/>
          <w:sz w:val="40"/>
          <w:szCs w:val="40"/>
        </w:rPr>
        <w:t>C</w:t>
      </w:r>
      <w:r w:rsidR="004A285B" w:rsidRPr="007B1B07">
        <w:rPr>
          <w:rFonts w:ascii="Arial Black" w:hAnsi="Arial Black" w:cs="Microsoft Uighur"/>
          <w:b/>
          <w:bCs/>
          <w:noProof/>
          <w:sz w:val="20"/>
          <w:szCs w:val="20"/>
        </w:rPr>
        <w:t>asablanca</w:t>
      </w:r>
    </w:p>
    <w:p w:rsidR="004A285B" w:rsidRPr="007B1B07" w:rsidRDefault="0080387A" w:rsidP="004A285B">
      <w:pPr>
        <w:tabs>
          <w:tab w:val="left" w:pos="9923"/>
          <w:tab w:val="left" w:pos="10065"/>
        </w:tabs>
        <w:jc w:val="center"/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</w:pPr>
      <w:r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 xml:space="preserve">         </w:t>
      </w:r>
      <w:r w:rsidR="004A285B" w:rsidRPr="0080387A"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 xml:space="preserve"> </w:t>
      </w:r>
      <w:r w:rsidR="004A285B" w:rsidRPr="00B9447B">
        <w:rPr>
          <w:rStyle w:val="lev"/>
          <w:sz w:val="40"/>
          <w:szCs w:val="40"/>
          <w:lang w:val="en-GB"/>
        </w:rPr>
        <w:t>I</w:t>
      </w:r>
      <w:r w:rsidR="004A285B" w:rsidRPr="007B1B07"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 xml:space="preserve">nternational </w:t>
      </w:r>
      <w:r w:rsidR="004A285B" w:rsidRPr="00B9447B">
        <w:rPr>
          <w:rStyle w:val="lev"/>
          <w:sz w:val="40"/>
          <w:szCs w:val="40"/>
          <w:lang w:val="en-GB"/>
        </w:rPr>
        <w:t>U</w:t>
      </w:r>
      <w:r w:rsidR="004A285B" w:rsidRPr="007B1B07"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 xml:space="preserve">niversity </w:t>
      </w:r>
      <w:proofErr w:type="spellStart"/>
      <w:r w:rsidR="004A285B" w:rsidRPr="00B9447B">
        <w:rPr>
          <w:rStyle w:val="lev"/>
          <w:sz w:val="40"/>
          <w:szCs w:val="40"/>
          <w:lang w:val="en-GB"/>
        </w:rPr>
        <w:t>T</w:t>
      </w:r>
      <w:r w:rsidR="004A285B" w:rsidRPr="007B1B07"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>heater</w:t>
      </w:r>
      <w:proofErr w:type="spellEnd"/>
      <w:r w:rsidR="004A285B" w:rsidRPr="007B1B07"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 xml:space="preserve"> </w:t>
      </w:r>
      <w:r w:rsidR="004A285B" w:rsidRPr="00B9447B">
        <w:rPr>
          <w:rStyle w:val="lev"/>
          <w:sz w:val="40"/>
          <w:szCs w:val="40"/>
          <w:lang w:val="en-GB"/>
        </w:rPr>
        <w:t>F</w:t>
      </w:r>
      <w:r w:rsidR="004A285B" w:rsidRPr="007B1B07"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 xml:space="preserve">estival of </w:t>
      </w:r>
      <w:r w:rsidR="004A285B" w:rsidRPr="00B9447B">
        <w:rPr>
          <w:rStyle w:val="lev"/>
          <w:sz w:val="40"/>
          <w:szCs w:val="40"/>
          <w:lang w:val="en-GB"/>
        </w:rPr>
        <w:t>C</w:t>
      </w:r>
      <w:r w:rsidR="004A285B" w:rsidRPr="007B1B07">
        <w:rPr>
          <w:rFonts w:ascii="Arial Black" w:hAnsi="Arial Black" w:cs="Microsoft Uighur"/>
          <w:b/>
          <w:bCs/>
          <w:noProof/>
          <w:sz w:val="22"/>
          <w:szCs w:val="22"/>
          <w:lang w:val="en-GB"/>
        </w:rPr>
        <w:t>asablanca</w:t>
      </w:r>
    </w:p>
    <w:p w:rsidR="004A285B" w:rsidRPr="00B9447B" w:rsidRDefault="004A285B" w:rsidP="004A285B">
      <w:pPr>
        <w:jc w:val="center"/>
        <w:rPr>
          <w:rStyle w:val="lev"/>
          <w:b w:val="0"/>
          <w:bCs w:val="0"/>
          <w:lang w:val="en-GB"/>
        </w:rPr>
      </w:pPr>
    </w:p>
    <w:p w:rsidR="004A285B" w:rsidRPr="00B9447B" w:rsidRDefault="004A285B" w:rsidP="004A285B">
      <w:pPr>
        <w:rPr>
          <w:rStyle w:val="lev"/>
          <w:b w:val="0"/>
          <w:bCs w:val="0"/>
          <w:lang w:val="en-GB"/>
        </w:rPr>
      </w:pPr>
    </w:p>
    <w:p w:rsidR="002876A6" w:rsidRPr="005046B0" w:rsidRDefault="002876A6" w:rsidP="00C8127B">
      <w:pPr>
        <w:pStyle w:val="Titre1"/>
        <w:jc w:val="center"/>
        <w:rPr>
          <w:rStyle w:val="lev"/>
          <w:rFonts w:ascii="Arial Black" w:hAnsi="Arial Black" w:cs="Microsoft Uighur"/>
          <w:color w:val="auto"/>
          <w:sz w:val="22"/>
          <w:szCs w:val="22"/>
          <w:lang w:val="fr-FR"/>
        </w:rPr>
      </w:pPr>
      <w:r w:rsidRPr="00BF516D">
        <w:rPr>
          <w:rFonts w:ascii="Arial Black" w:hAnsi="Arial Black" w:cs="Microsoft Uighur"/>
          <w:noProof/>
          <w:color w:val="auto"/>
          <w:kern w:val="0"/>
          <w:sz w:val="22"/>
          <w:szCs w:val="22"/>
        </w:rPr>
        <w:t>3</w:t>
      </w:r>
      <w:r w:rsidR="00C8127B">
        <w:rPr>
          <w:rFonts w:ascii="Arial Black" w:hAnsi="Arial Black" w:cs="Microsoft Uighur"/>
          <w:noProof/>
          <w:color w:val="auto"/>
          <w:kern w:val="0"/>
          <w:sz w:val="22"/>
          <w:szCs w:val="22"/>
          <w:lang w:val="fr-FR"/>
        </w:rPr>
        <w:t>4</w:t>
      </w:r>
      <w:r w:rsidRPr="00597906">
        <w:rPr>
          <w:rFonts w:ascii="Arial Black" w:hAnsi="Arial Black" w:cs="Microsoft Uighur"/>
          <w:noProof/>
          <w:color w:val="auto"/>
          <w:kern w:val="0"/>
          <w:sz w:val="22"/>
          <w:szCs w:val="22"/>
          <w:vertAlign w:val="superscript"/>
        </w:rPr>
        <w:t>ème</w:t>
      </w:r>
      <w:r w:rsidRPr="00BF516D">
        <w:rPr>
          <w:rFonts w:ascii="Arial Black" w:hAnsi="Arial Black" w:cs="Microsoft Uighur"/>
          <w:noProof/>
          <w:color w:val="auto"/>
          <w:kern w:val="0"/>
          <w:sz w:val="22"/>
          <w:szCs w:val="22"/>
        </w:rPr>
        <w:t xml:space="preserve"> </w:t>
      </w:r>
      <w:r w:rsidRPr="00BF516D">
        <w:rPr>
          <w:rFonts w:ascii="Arial Black" w:hAnsi="Arial Black" w:cs="Microsoft Uighur"/>
          <w:b w:val="0"/>
          <w:bCs w:val="0"/>
          <w:noProof/>
          <w:color w:val="auto"/>
          <w:sz w:val="22"/>
          <w:szCs w:val="22"/>
        </w:rPr>
        <w:t>édition /</w:t>
      </w:r>
      <w:r w:rsidRPr="005046B0">
        <w:rPr>
          <w:rStyle w:val="lev"/>
          <w:rFonts w:ascii="Arial Black" w:hAnsi="Arial Black" w:cs="Microsoft Uighur"/>
          <w:color w:val="auto"/>
          <w:sz w:val="22"/>
          <w:szCs w:val="22"/>
          <w:lang w:val="fr-FR"/>
        </w:rPr>
        <w:t>3</w:t>
      </w:r>
      <w:r w:rsidR="00C8127B">
        <w:rPr>
          <w:rStyle w:val="lev"/>
          <w:rFonts w:ascii="Arial Black" w:hAnsi="Arial Black" w:cs="Microsoft Uighur"/>
          <w:color w:val="auto"/>
          <w:sz w:val="22"/>
          <w:szCs w:val="22"/>
          <w:lang w:val="fr-FR"/>
        </w:rPr>
        <w:t>4</w:t>
      </w:r>
      <w:r w:rsidRPr="005046B0">
        <w:rPr>
          <w:rStyle w:val="lev"/>
          <w:rFonts w:ascii="Arial Black" w:hAnsi="Arial Black" w:cs="Microsoft Uighur"/>
          <w:color w:val="auto"/>
          <w:sz w:val="22"/>
          <w:szCs w:val="22"/>
          <w:vertAlign w:val="superscript"/>
          <w:lang w:val="fr-FR"/>
        </w:rPr>
        <w:t>rd</w:t>
      </w:r>
      <w:r w:rsidRPr="005046B0">
        <w:rPr>
          <w:rStyle w:val="lev"/>
          <w:rFonts w:ascii="Arial Black" w:hAnsi="Arial Black" w:cs="Microsoft Uighur"/>
          <w:color w:val="auto"/>
          <w:sz w:val="22"/>
          <w:szCs w:val="22"/>
          <w:lang w:val="fr-FR"/>
        </w:rPr>
        <w:t xml:space="preserve">  </w:t>
      </w:r>
      <w:r w:rsidRPr="00BF516D">
        <w:rPr>
          <w:rStyle w:val="lev"/>
          <w:rFonts w:ascii="Arial Black" w:hAnsi="Arial Black" w:cs="Microsoft Uighur"/>
          <w:color w:val="auto"/>
          <w:sz w:val="22"/>
          <w:szCs w:val="22"/>
        </w:rPr>
        <w:t xml:space="preserve"> </w:t>
      </w:r>
      <w:proofErr w:type="spellStart"/>
      <w:r w:rsidRPr="00BF516D">
        <w:rPr>
          <w:rStyle w:val="lev"/>
          <w:rFonts w:ascii="Arial Black" w:hAnsi="Arial Black" w:cs="Microsoft Uighur"/>
          <w:color w:val="auto"/>
          <w:sz w:val="22"/>
          <w:szCs w:val="22"/>
        </w:rPr>
        <w:t>edition</w:t>
      </w:r>
      <w:proofErr w:type="spellEnd"/>
      <w:r w:rsidRPr="005046B0">
        <w:rPr>
          <w:rStyle w:val="lev"/>
          <w:rFonts w:ascii="Arial Black" w:hAnsi="Arial Black" w:cs="Microsoft Uighur"/>
          <w:color w:val="auto"/>
          <w:sz w:val="22"/>
          <w:szCs w:val="22"/>
          <w:lang w:val="fr-FR"/>
        </w:rPr>
        <w:t xml:space="preserve"> </w:t>
      </w:r>
    </w:p>
    <w:p w:rsidR="002876A6" w:rsidRPr="007B1B07" w:rsidRDefault="002876A6" w:rsidP="00C8127B">
      <w:pPr>
        <w:jc w:val="center"/>
        <w:rPr>
          <w:rStyle w:val="lev"/>
          <w:rFonts w:ascii="Arial Black" w:hAnsi="Arial Black" w:cs="Microsoft Uighur"/>
          <w:sz w:val="22"/>
          <w:szCs w:val="22"/>
        </w:rPr>
      </w:pPr>
      <w:r w:rsidRPr="00E81402">
        <w:rPr>
          <w:rStyle w:val="lev"/>
          <w:rFonts w:ascii="Arial Black" w:hAnsi="Arial Black" w:cs="Microsoft Uighur"/>
          <w:sz w:val="22"/>
          <w:szCs w:val="22"/>
        </w:rPr>
        <w:t xml:space="preserve">Du </w:t>
      </w:r>
      <w:r>
        <w:rPr>
          <w:rFonts w:ascii="Arial Black" w:hAnsi="Arial Black" w:cs="Microsoft Uighur"/>
          <w:b/>
          <w:bCs/>
          <w:sz w:val="22"/>
          <w:szCs w:val="22"/>
        </w:rPr>
        <w:t>2</w:t>
      </w:r>
      <w:r w:rsidR="00C8127B">
        <w:rPr>
          <w:rFonts w:ascii="Arial Black" w:hAnsi="Arial Black" w:cs="Microsoft Uighur"/>
          <w:b/>
          <w:bCs/>
          <w:sz w:val="22"/>
          <w:szCs w:val="22"/>
        </w:rPr>
        <w:t>3</w:t>
      </w:r>
      <w:r w:rsidRPr="00E81402">
        <w:rPr>
          <w:rFonts w:ascii="Arial Black" w:hAnsi="Arial Black" w:cs="Microsoft Uighur"/>
          <w:b/>
          <w:bCs/>
          <w:sz w:val="22"/>
          <w:szCs w:val="22"/>
        </w:rPr>
        <w:t>-</w:t>
      </w:r>
      <w:r w:rsidR="00C8127B">
        <w:rPr>
          <w:rFonts w:ascii="Arial Black" w:hAnsi="Arial Black" w:cs="Microsoft Uighur"/>
          <w:b/>
          <w:bCs/>
          <w:sz w:val="22"/>
          <w:szCs w:val="22"/>
        </w:rPr>
        <w:t>28</w:t>
      </w:r>
      <w:r w:rsidRPr="00E81402">
        <w:rPr>
          <w:rFonts w:ascii="Arial Black" w:hAnsi="Arial Black" w:cs="Microsoft Uighur"/>
          <w:b/>
          <w:bCs/>
          <w:sz w:val="22"/>
          <w:szCs w:val="22"/>
        </w:rPr>
        <w:t xml:space="preserve"> </w:t>
      </w:r>
      <w:r w:rsidR="00C8127B">
        <w:rPr>
          <w:rFonts w:ascii="Arial Black" w:hAnsi="Arial Black" w:cs="Microsoft Uighur"/>
          <w:b/>
          <w:bCs/>
          <w:sz w:val="22"/>
          <w:szCs w:val="22"/>
        </w:rPr>
        <w:t>Juillet</w:t>
      </w:r>
      <w:r w:rsidRPr="00E81402">
        <w:rPr>
          <w:rFonts w:ascii="Arial Black" w:hAnsi="Arial Black" w:cs="Microsoft Uighur"/>
          <w:b/>
          <w:bCs/>
          <w:sz w:val="22"/>
          <w:szCs w:val="22"/>
        </w:rPr>
        <w:t xml:space="preserve"> 202</w:t>
      </w:r>
      <w:r w:rsidR="00C8127B">
        <w:rPr>
          <w:rFonts w:ascii="Arial Black" w:hAnsi="Arial Black" w:cs="Microsoft Uighur"/>
          <w:b/>
          <w:bCs/>
          <w:sz w:val="22"/>
          <w:szCs w:val="22"/>
        </w:rPr>
        <w:t>2</w:t>
      </w:r>
      <w:r w:rsidRPr="00E81402">
        <w:rPr>
          <w:rFonts w:ascii="Arial Black" w:hAnsi="Arial Black" w:cs="Microsoft Uighur"/>
          <w:b/>
          <w:bCs/>
          <w:sz w:val="22"/>
          <w:szCs w:val="22"/>
        </w:rPr>
        <w:t xml:space="preserve">/ </w:t>
      </w:r>
      <w:r>
        <w:rPr>
          <w:rStyle w:val="lev"/>
          <w:rFonts w:ascii="Arial Black" w:hAnsi="Arial Black" w:cs="Microsoft Uighur"/>
          <w:sz w:val="22"/>
          <w:szCs w:val="22"/>
        </w:rPr>
        <w:t>2</w:t>
      </w:r>
      <w:r w:rsidR="00C8127B">
        <w:rPr>
          <w:rStyle w:val="lev"/>
          <w:rFonts w:ascii="Arial Black" w:hAnsi="Arial Black" w:cs="Microsoft Uighur"/>
          <w:sz w:val="22"/>
          <w:szCs w:val="22"/>
        </w:rPr>
        <w:t>3</w:t>
      </w:r>
      <w:r w:rsidRPr="00E81402">
        <w:rPr>
          <w:rStyle w:val="lev"/>
          <w:rFonts w:ascii="Arial Black" w:hAnsi="Arial Black" w:cs="Microsoft Uighur"/>
          <w:sz w:val="22"/>
          <w:szCs w:val="22"/>
        </w:rPr>
        <w:t>-</w:t>
      </w:r>
      <w:r w:rsidR="00C8127B">
        <w:rPr>
          <w:rStyle w:val="lev"/>
          <w:rFonts w:ascii="Arial Black" w:hAnsi="Arial Black" w:cs="Microsoft Uighur"/>
          <w:sz w:val="22"/>
          <w:szCs w:val="22"/>
        </w:rPr>
        <w:t>28</w:t>
      </w:r>
      <w:r w:rsidRPr="00E81402">
        <w:rPr>
          <w:rStyle w:val="lev"/>
          <w:rFonts w:ascii="Arial Black" w:hAnsi="Arial Black" w:cs="Microsoft Uighur"/>
          <w:sz w:val="22"/>
          <w:szCs w:val="22"/>
        </w:rPr>
        <w:t xml:space="preserve"> </w:t>
      </w:r>
      <w:r w:rsidR="00C8127B">
        <w:rPr>
          <w:rStyle w:val="lev"/>
          <w:rFonts w:ascii="Arial Black" w:hAnsi="Arial Black" w:cs="Microsoft Uighur"/>
          <w:sz w:val="22"/>
          <w:szCs w:val="22"/>
        </w:rPr>
        <w:t>July</w:t>
      </w:r>
      <w:r w:rsidRPr="00E81402">
        <w:rPr>
          <w:rStyle w:val="lev"/>
          <w:rFonts w:ascii="Arial Black" w:hAnsi="Arial Black" w:cs="Microsoft Uighur"/>
          <w:sz w:val="22"/>
          <w:szCs w:val="22"/>
        </w:rPr>
        <w:t xml:space="preserve"> 202</w:t>
      </w:r>
      <w:r w:rsidR="00C8127B">
        <w:rPr>
          <w:rStyle w:val="lev"/>
          <w:rFonts w:ascii="Arial Black" w:hAnsi="Arial Black" w:cs="Microsoft Uighur"/>
          <w:sz w:val="22"/>
          <w:szCs w:val="22"/>
        </w:rPr>
        <w:t>2</w:t>
      </w:r>
    </w:p>
    <w:p w:rsidR="004A285B" w:rsidRPr="007B1B07" w:rsidRDefault="004A285B" w:rsidP="004A285B">
      <w:pPr>
        <w:jc w:val="center"/>
        <w:rPr>
          <w:rStyle w:val="lev"/>
          <w:rFonts w:ascii="Arial Black" w:hAnsi="Arial Black" w:cs="Microsoft Uighur"/>
          <w:sz w:val="22"/>
          <w:szCs w:val="22"/>
        </w:rPr>
      </w:pPr>
    </w:p>
    <w:p w:rsidR="004A285B" w:rsidRPr="00BF516D" w:rsidRDefault="004A285B" w:rsidP="004A285B">
      <w:pPr>
        <w:pStyle w:val="ecmsonormal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  <w:rtl/>
        </w:rPr>
      </w:pPr>
    </w:p>
    <w:p w:rsidR="00C8127B" w:rsidRPr="00797D0A" w:rsidRDefault="00C8127B" w:rsidP="00C8127B">
      <w:pPr>
        <w:pBdr>
          <w:top w:val="nil"/>
          <w:left w:val="nil"/>
          <w:bottom w:val="nil"/>
          <w:right w:val="nil"/>
          <w:between w:val="nil"/>
        </w:pBdr>
        <w:tabs>
          <w:tab w:val="right" w:pos="7322"/>
        </w:tabs>
        <w:bidi/>
        <w:ind w:hanging="2"/>
        <w:jc w:val="center"/>
        <w:rPr>
          <w:rFonts w:asciiTheme="majorBidi" w:eastAsia="Quattrocento Sans" w:hAnsiTheme="majorBidi" w:cstheme="majorBidi"/>
          <w:color w:val="000000"/>
        </w:rPr>
      </w:pPr>
      <w:r w:rsidRPr="00797D0A">
        <w:rPr>
          <w:rFonts w:asciiTheme="majorBidi" w:eastAsia="Quattrocento Sans" w:hAnsiTheme="majorBidi" w:cstheme="majorBidi"/>
          <w:b/>
          <w:color w:val="000000"/>
        </w:rPr>
        <w:t>Thème :</w:t>
      </w:r>
      <w:r w:rsidRPr="00797D0A">
        <w:t xml:space="preserve"> </w:t>
      </w:r>
      <w:r>
        <w:rPr>
          <w:rFonts w:asciiTheme="majorBidi" w:eastAsia="Quattrocento Sans" w:hAnsiTheme="majorBidi" w:cstheme="majorBidi"/>
          <w:b/>
          <w:color w:val="000000"/>
        </w:rPr>
        <w:t>R</w:t>
      </w:r>
      <w:r w:rsidRPr="00797D0A">
        <w:rPr>
          <w:rFonts w:asciiTheme="majorBidi" w:eastAsia="Quattrocento Sans" w:hAnsiTheme="majorBidi" w:cstheme="majorBidi"/>
          <w:b/>
          <w:color w:val="000000"/>
        </w:rPr>
        <w:t>éinventer le théâtre</w:t>
      </w:r>
    </w:p>
    <w:p w:rsidR="00846D91" w:rsidRPr="00846D91" w:rsidRDefault="00846D91" w:rsidP="00846D91">
      <w:pPr>
        <w:pBdr>
          <w:top w:val="nil"/>
          <w:left w:val="nil"/>
          <w:bottom w:val="nil"/>
          <w:right w:val="nil"/>
          <w:between w:val="nil"/>
        </w:pBdr>
        <w:tabs>
          <w:tab w:val="right" w:pos="7322"/>
        </w:tabs>
        <w:bidi/>
        <w:ind w:hanging="2"/>
        <w:jc w:val="center"/>
        <w:rPr>
          <w:rFonts w:asciiTheme="majorBidi" w:eastAsia="Quattrocento Sans" w:hAnsiTheme="majorBidi" w:cstheme="majorBidi"/>
          <w:b/>
          <w:color w:val="000000"/>
        </w:rPr>
      </w:pPr>
      <w:proofErr w:type="spellStart"/>
      <w:r w:rsidRPr="00846D91">
        <w:rPr>
          <w:rFonts w:asciiTheme="majorBidi" w:eastAsia="Quattrocento Sans" w:hAnsiTheme="majorBidi" w:cstheme="majorBidi"/>
          <w:b/>
          <w:color w:val="000000"/>
        </w:rPr>
        <w:t>Theme</w:t>
      </w:r>
      <w:proofErr w:type="spellEnd"/>
      <w:r w:rsidRPr="00846D91">
        <w:rPr>
          <w:rFonts w:asciiTheme="majorBidi" w:eastAsia="Quattrocento Sans" w:hAnsiTheme="majorBidi" w:cstheme="majorBidi"/>
          <w:b/>
          <w:color w:val="000000"/>
        </w:rPr>
        <w:t xml:space="preserve">: </w:t>
      </w:r>
      <w:proofErr w:type="spellStart"/>
      <w:r w:rsidRPr="00846D91">
        <w:rPr>
          <w:rFonts w:asciiTheme="majorBidi" w:eastAsia="Quattrocento Sans" w:hAnsiTheme="majorBidi" w:cstheme="majorBidi"/>
          <w:b/>
          <w:color w:val="000000"/>
        </w:rPr>
        <w:t>Reinventing</w:t>
      </w:r>
      <w:proofErr w:type="spellEnd"/>
      <w:r w:rsidRPr="00846D91">
        <w:rPr>
          <w:rFonts w:asciiTheme="majorBidi" w:eastAsia="Quattrocento Sans" w:hAnsiTheme="majorBidi" w:cstheme="majorBidi"/>
          <w:b/>
          <w:color w:val="000000"/>
        </w:rPr>
        <w:t xml:space="preserve"> the Theater </w:t>
      </w:r>
    </w:p>
    <w:p w:rsidR="00C8127B" w:rsidRPr="00997197" w:rsidRDefault="00C8127B" w:rsidP="00846D91">
      <w:pPr>
        <w:pBdr>
          <w:top w:val="nil"/>
          <w:left w:val="nil"/>
          <w:bottom w:val="nil"/>
          <w:right w:val="nil"/>
          <w:between w:val="nil"/>
        </w:pBdr>
        <w:tabs>
          <w:tab w:val="right" w:pos="7463"/>
        </w:tabs>
        <w:bidi/>
        <w:ind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4A285B" w:rsidRDefault="004A285B" w:rsidP="004A285B">
      <w:pPr>
        <w:jc w:val="center"/>
        <w:rPr>
          <w:noProof/>
          <w:sz w:val="28"/>
          <w:szCs w:val="28"/>
          <w:rtl/>
        </w:rPr>
      </w:pPr>
    </w:p>
    <w:p w:rsidR="006F62C8" w:rsidRPr="006F62C8" w:rsidRDefault="003A1F99" w:rsidP="004A285B">
      <w:pPr>
        <w:jc w:val="center"/>
        <w:rPr>
          <w:rStyle w:val="lev"/>
          <w:rFonts w:ascii="Microsoft Uighur" w:hAnsi="Microsoft Uighur" w:cs="Microsoft Uighur"/>
          <w:sz w:val="40"/>
          <w:szCs w:val="40"/>
          <w:lang w:val="en-GB" w:bidi="ar-MA"/>
        </w:rPr>
      </w:pPr>
      <w:r>
        <w:rPr>
          <w:rFonts w:hint="cs"/>
          <w:noProof/>
          <w:sz w:val="28"/>
          <w:szCs w:val="28"/>
          <w:rtl/>
        </w:rPr>
        <w:t xml:space="preserve">                  </w:t>
      </w:r>
    </w:p>
    <w:p w:rsidR="00D3211D" w:rsidRPr="004C3C0B" w:rsidRDefault="00D3211D" w:rsidP="006345AA">
      <w:pPr>
        <w:spacing w:before="45" w:line="360" w:lineRule="auto"/>
        <w:jc w:val="center"/>
        <w:rPr>
          <w:rFonts w:ascii="Book Antiqua" w:hAnsi="Book Antiqua" w:cs="Sakkal Majalla"/>
          <w:b/>
          <w:bCs/>
          <w:lang w:val="en-US"/>
        </w:rPr>
      </w:pPr>
      <w:r w:rsidRPr="004C3C0B">
        <w:rPr>
          <w:rFonts w:ascii="Book Antiqua" w:hAnsi="Book Antiqua" w:cs="Sakkal Majalla"/>
          <w:b/>
          <w:bCs/>
          <w:lang w:val="en-US"/>
        </w:rPr>
        <w:t xml:space="preserve">PARTICIPATION </w:t>
      </w:r>
      <w:r w:rsidR="006345AA">
        <w:rPr>
          <w:rFonts w:ascii="Book Antiqua" w:hAnsi="Book Antiqua" w:cs="Sakkal Majalla"/>
          <w:b/>
          <w:bCs/>
          <w:lang w:val="en-US"/>
        </w:rPr>
        <w:t xml:space="preserve">RULES </w:t>
      </w:r>
    </w:p>
    <w:p w:rsidR="00FE211B" w:rsidRDefault="00FE211B" w:rsidP="00FE211B">
      <w:pPr>
        <w:spacing w:before="45" w:line="360" w:lineRule="auto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</w:p>
    <w:p w:rsidR="00D3211D" w:rsidRPr="004A285B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</w:t>
      </w:r>
      <w:r w:rsidR="00D3211D" w:rsidRPr="004A285B">
        <w:rPr>
          <w:rFonts w:ascii="Book Antiqua" w:hAnsi="Book Antiqua"/>
          <w:b/>
          <w:bCs/>
          <w:color w:val="000000"/>
          <w:lang w:val="en-GB"/>
        </w:rPr>
        <w:t xml:space="preserve"> 1 </w:t>
      </w:r>
    </w:p>
    <w:p w:rsidR="004E08A1" w:rsidRPr="004A285B" w:rsidRDefault="0032713D" w:rsidP="005046B0">
      <w:pPr>
        <w:spacing w:line="360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en-GB"/>
        </w:rPr>
      </w:pPr>
      <w:r w:rsidRPr="004A285B">
        <w:rPr>
          <w:rFonts w:ascii="Book Antiqua" w:hAnsi="Book Antiqua"/>
          <w:color w:val="000000"/>
          <w:sz w:val="22"/>
          <w:szCs w:val="22"/>
          <w:lang w:val="en-GB"/>
        </w:rPr>
        <w:t>Fac</w:t>
      </w:r>
      <w:r w:rsidR="005046B0">
        <w:rPr>
          <w:rFonts w:ascii="Book Antiqua" w:hAnsi="Book Antiqua"/>
          <w:color w:val="000000"/>
          <w:sz w:val="22"/>
          <w:szCs w:val="22"/>
          <w:lang w:val="en-GB"/>
        </w:rPr>
        <w:t xml:space="preserve">ulty of Arts and Humanities </w:t>
      </w:r>
      <w:proofErr w:type="spellStart"/>
      <w:r w:rsidR="005046B0">
        <w:rPr>
          <w:rFonts w:ascii="Book Antiqua" w:hAnsi="Book Antiqua"/>
          <w:color w:val="000000"/>
          <w:sz w:val="22"/>
          <w:szCs w:val="22"/>
          <w:lang w:val="en-GB"/>
        </w:rPr>
        <w:t>Benms</w:t>
      </w:r>
      <w:r w:rsidRPr="004A285B">
        <w:rPr>
          <w:rFonts w:ascii="Book Antiqua" w:hAnsi="Book Antiqua"/>
          <w:color w:val="000000"/>
          <w:sz w:val="22"/>
          <w:szCs w:val="22"/>
          <w:lang w:val="en-GB"/>
        </w:rPr>
        <w:t>ik</w:t>
      </w:r>
      <w:proofErr w:type="spellEnd"/>
      <w:r w:rsidRPr="004A285B">
        <w:rPr>
          <w:rFonts w:ascii="Book Antiqua" w:hAnsi="Book Antiqua"/>
          <w:color w:val="000000"/>
          <w:sz w:val="22"/>
          <w:szCs w:val="22"/>
          <w:lang w:val="en-GB"/>
        </w:rPr>
        <w:t xml:space="preserve"> Casablanca organize</w:t>
      </w:r>
      <w:r w:rsidR="00C357BE" w:rsidRPr="004A285B">
        <w:rPr>
          <w:rFonts w:ascii="Book Antiqua" w:hAnsi="Book Antiqua"/>
          <w:color w:val="000000"/>
          <w:sz w:val="22"/>
          <w:szCs w:val="22"/>
          <w:lang w:val="en-GB"/>
        </w:rPr>
        <w:t>s</w:t>
      </w:r>
      <w:r w:rsidRPr="004A285B">
        <w:rPr>
          <w:rFonts w:ascii="Book Antiqua" w:hAnsi="Book Antiqua"/>
          <w:color w:val="000000"/>
          <w:sz w:val="22"/>
          <w:szCs w:val="22"/>
          <w:lang w:val="en-GB"/>
        </w:rPr>
        <w:t xml:space="preserve"> the International </w:t>
      </w:r>
      <w:r w:rsidR="00C357BE" w:rsidRPr="004A285B">
        <w:rPr>
          <w:rFonts w:ascii="Book Antiqua" w:hAnsi="Book Antiqua"/>
          <w:color w:val="000000"/>
          <w:sz w:val="22"/>
          <w:szCs w:val="22"/>
          <w:lang w:val="en-GB"/>
        </w:rPr>
        <w:t>University Theatre Festival of</w:t>
      </w:r>
      <w:r w:rsidR="004E08A1" w:rsidRPr="004A285B">
        <w:rPr>
          <w:rFonts w:ascii="Book Antiqua" w:hAnsi="Book Antiqua"/>
          <w:color w:val="000000"/>
          <w:sz w:val="22"/>
          <w:szCs w:val="22"/>
          <w:lang w:val="en-GB"/>
        </w:rPr>
        <w:t xml:space="preserve"> Casablanca. </w:t>
      </w:r>
      <w:r w:rsidR="00D85B0A" w:rsidRPr="004A285B">
        <w:rPr>
          <w:rFonts w:ascii="Book Antiqua" w:hAnsi="Book Antiqua"/>
          <w:color w:val="000000"/>
          <w:sz w:val="22"/>
          <w:szCs w:val="22"/>
          <w:lang w:val="en-GB"/>
        </w:rPr>
        <w:t xml:space="preserve">FITUC </w:t>
      </w:r>
      <w:r w:rsidR="00500E33" w:rsidRPr="004A285B">
        <w:rPr>
          <w:rFonts w:ascii="Book Antiqua" w:hAnsi="Book Antiqua"/>
          <w:sz w:val="22"/>
          <w:szCs w:val="22"/>
          <w:lang w:val="en-GB"/>
        </w:rPr>
        <w:t xml:space="preserve">is an artistic </w:t>
      </w:r>
      <w:r w:rsidR="005046B0" w:rsidRPr="004A285B">
        <w:rPr>
          <w:rFonts w:ascii="Book Antiqua" w:hAnsi="Book Antiqua"/>
          <w:sz w:val="22"/>
          <w:szCs w:val="22"/>
          <w:lang w:val="en-GB"/>
        </w:rPr>
        <w:t xml:space="preserve">event </w:t>
      </w:r>
      <w:r w:rsidR="005046B0" w:rsidRPr="004A285B">
        <w:rPr>
          <w:rFonts w:ascii="Book Antiqua" w:hAnsi="Book Antiqua"/>
          <w:color w:val="000000"/>
          <w:sz w:val="22"/>
          <w:szCs w:val="22"/>
          <w:lang w:val="en-GB"/>
        </w:rPr>
        <w:t>that</w:t>
      </w:r>
      <w:r w:rsidR="00500E33" w:rsidRPr="004A285B">
        <w:rPr>
          <w:rFonts w:ascii="Book Antiqua" w:hAnsi="Book Antiqua"/>
          <w:color w:val="000000"/>
          <w:sz w:val="22"/>
          <w:szCs w:val="22"/>
          <w:lang w:val="en-GB"/>
        </w:rPr>
        <w:t xml:space="preserve"> </w:t>
      </w:r>
      <w:r w:rsidR="00D85B0A" w:rsidRPr="004A285B">
        <w:rPr>
          <w:rFonts w:ascii="Book Antiqua" w:hAnsi="Book Antiqua"/>
          <w:color w:val="000000"/>
          <w:sz w:val="22"/>
          <w:szCs w:val="22"/>
          <w:lang w:val="en-GB"/>
        </w:rPr>
        <w:t>aims to</w:t>
      </w:r>
      <w:r w:rsidR="004E08A1" w:rsidRPr="004A285B">
        <w:rPr>
          <w:rFonts w:ascii="Book Antiqua" w:hAnsi="Book Antiqua"/>
          <w:color w:val="000000"/>
          <w:sz w:val="22"/>
          <w:szCs w:val="22"/>
          <w:lang w:val="en-GB"/>
        </w:rPr>
        <w:t xml:space="preserve">: </w:t>
      </w:r>
    </w:p>
    <w:p w:rsidR="00E65EF8" w:rsidRPr="004A285B" w:rsidRDefault="00E65EF8" w:rsidP="005046B0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Book Antiqua" w:hAnsi="Book Antiqua"/>
          <w:b/>
          <w:bCs/>
          <w:sz w:val="22"/>
          <w:szCs w:val="22"/>
          <w:lang w:val="en-GB"/>
        </w:rPr>
      </w:pPr>
      <w:r w:rsidRPr="004A285B">
        <w:rPr>
          <w:rFonts w:ascii="Book Antiqua" w:hAnsi="Book Antiqua"/>
          <w:b/>
          <w:bCs/>
          <w:sz w:val="22"/>
          <w:szCs w:val="22"/>
          <w:lang w:val="en-GB"/>
        </w:rPr>
        <w:t xml:space="preserve">promote </w:t>
      </w:r>
      <w:r w:rsidR="005046B0">
        <w:rPr>
          <w:rFonts w:ascii="Book Antiqua" w:hAnsi="Book Antiqua"/>
          <w:b/>
          <w:bCs/>
          <w:sz w:val="22"/>
          <w:szCs w:val="22"/>
          <w:lang w:val="en-GB"/>
        </w:rPr>
        <w:t xml:space="preserve">the </w:t>
      </w:r>
      <w:r w:rsidRPr="004A285B">
        <w:rPr>
          <w:rFonts w:ascii="Book Antiqua" w:hAnsi="Book Antiqua"/>
          <w:b/>
          <w:bCs/>
          <w:sz w:val="22"/>
          <w:szCs w:val="22"/>
          <w:lang w:val="en-GB"/>
        </w:rPr>
        <w:t>creation</w:t>
      </w:r>
      <w:r w:rsidR="005046B0">
        <w:rPr>
          <w:rFonts w:ascii="Book Antiqua" w:hAnsi="Book Antiqua"/>
          <w:b/>
          <w:bCs/>
          <w:sz w:val="22"/>
          <w:szCs w:val="22"/>
          <w:lang w:val="en-GB"/>
        </w:rPr>
        <w:t xml:space="preserve"> </w:t>
      </w:r>
      <w:r w:rsidR="00D85B0A" w:rsidRPr="004A285B">
        <w:rPr>
          <w:rFonts w:ascii="Book Antiqua" w:hAnsi="Book Antiqua"/>
          <w:b/>
          <w:bCs/>
          <w:sz w:val="22"/>
          <w:szCs w:val="22"/>
          <w:lang w:val="en-GB"/>
        </w:rPr>
        <w:t xml:space="preserve"> of young artists</w:t>
      </w:r>
      <w:r w:rsidR="00500E33" w:rsidRPr="004A285B">
        <w:rPr>
          <w:rFonts w:ascii="Book Antiqua" w:hAnsi="Book Antiqua"/>
          <w:b/>
          <w:bCs/>
          <w:sz w:val="22"/>
          <w:szCs w:val="22"/>
          <w:lang w:val="en-GB"/>
        </w:rPr>
        <w:t>/</w:t>
      </w:r>
      <w:r w:rsidR="00D85B0A" w:rsidRPr="004A285B">
        <w:rPr>
          <w:rFonts w:ascii="Book Antiqua" w:hAnsi="Book Antiqua"/>
          <w:b/>
          <w:bCs/>
          <w:sz w:val="22"/>
          <w:szCs w:val="22"/>
          <w:lang w:val="en-GB"/>
        </w:rPr>
        <w:t xml:space="preserve"> students</w:t>
      </w:r>
      <w:r w:rsidR="00500E33" w:rsidRPr="004A285B">
        <w:rPr>
          <w:rFonts w:ascii="Book Antiqua" w:hAnsi="Book Antiqua"/>
          <w:b/>
          <w:bCs/>
          <w:sz w:val="22"/>
          <w:szCs w:val="22"/>
          <w:lang w:val="en-GB"/>
        </w:rPr>
        <w:t>;</w:t>
      </w:r>
    </w:p>
    <w:p w:rsidR="00E65EF8" w:rsidRPr="004A285B" w:rsidRDefault="00D85B0A" w:rsidP="00A80FE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Book Antiqua" w:hAnsi="Book Antiqua"/>
          <w:b/>
          <w:bCs/>
          <w:sz w:val="22"/>
          <w:szCs w:val="22"/>
          <w:lang w:val="en-GB"/>
        </w:rPr>
      </w:pPr>
      <w:r w:rsidRPr="004A285B">
        <w:rPr>
          <w:rStyle w:val="A14"/>
          <w:rFonts w:ascii="Book Antiqua" w:hAnsi="Book Antiqua" w:cs="Times New Roman"/>
          <w:b/>
          <w:bCs/>
          <w:sz w:val="22"/>
          <w:szCs w:val="22"/>
          <w:lang w:val="en-GB"/>
        </w:rPr>
        <w:t xml:space="preserve"> </w:t>
      </w:r>
      <w:r w:rsidR="00500E33"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>build networking among</w:t>
      </w:r>
      <w:r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 xml:space="preserve"> directors, artists, and students thro</w:t>
      </w:r>
      <w:r w:rsidR="00E65EF8"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>ughout the world</w:t>
      </w:r>
      <w:r w:rsidR="00500E33"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>;</w:t>
      </w:r>
    </w:p>
    <w:p w:rsidR="00D85B0A" w:rsidRPr="004A285B" w:rsidRDefault="00D85B0A" w:rsidP="00A80FE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Book Antiqua" w:hAnsi="Book Antiqua"/>
          <w:b/>
          <w:bCs/>
          <w:sz w:val="22"/>
          <w:szCs w:val="22"/>
          <w:lang w:val="en-GB"/>
        </w:rPr>
      </w:pPr>
      <w:r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 xml:space="preserve"> </w:t>
      </w:r>
      <w:proofErr w:type="gramStart"/>
      <w:r w:rsidR="00500E33"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>promote</w:t>
      </w:r>
      <w:proofErr w:type="gramEnd"/>
      <w:r w:rsidR="00500E33"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 xml:space="preserve"> artists</w:t>
      </w:r>
      <w:r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>, director and actors.</w:t>
      </w:r>
    </w:p>
    <w:p w:rsidR="00FE211B" w:rsidRPr="00FE211B" w:rsidRDefault="00500E33" w:rsidP="00A80FE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Book Antiqua" w:hAnsi="Book Antiqua"/>
          <w:b/>
          <w:bCs/>
          <w:sz w:val="32"/>
          <w:szCs w:val="32"/>
          <w:lang w:val="en-GB"/>
        </w:rPr>
      </w:pPr>
      <w:proofErr w:type="gramStart"/>
      <w:r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>encourage</w:t>
      </w:r>
      <w:proofErr w:type="gramEnd"/>
      <w:r w:rsidRPr="004A285B">
        <w:rPr>
          <w:rFonts w:ascii="Book Antiqua" w:hAnsi="Book Antiqua"/>
          <w:b/>
          <w:bCs/>
          <w:color w:val="000000"/>
          <w:sz w:val="22"/>
          <w:szCs w:val="22"/>
          <w:lang w:val="en-GB"/>
        </w:rPr>
        <w:t xml:space="preserve"> cultural and artistic exchange among young artists/students throughout the world. </w:t>
      </w:r>
    </w:p>
    <w:p w:rsidR="00D3211D" w:rsidRPr="004A285B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</w:t>
      </w:r>
      <w:r w:rsidR="00D3211D" w:rsidRPr="004A285B">
        <w:rPr>
          <w:rFonts w:ascii="Book Antiqua" w:hAnsi="Book Antiqua"/>
          <w:b/>
          <w:bCs/>
          <w:color w:val="000000"/>
          <w:lang w:val="en-GB"/>
        </w:rPr>
        <w:t xml:space="preserve"> 2 </w:t>
      </w:r>
    </w:p>
    <w:p w:rsidR="00D85B0A" w:rsidRPr="00D85B0A" w:rsidRDefault="00D3211D" w:rsidP="00FE211B">
      <w:pPr>
        <w:spacing w:line="360" w:lineRule="auto"/>
        <w:ind w:firstLine="708"/>
        <w:jc w:val="both"/>
        <w:rPr>
          <w:color w:val="000000"/>
          <w:lang w:val="en-GB"/>
        </w:rPr>
      </w:pPr>
      <w:r w:rsidRPr="00D85B0A">
        <w:rPr>
          <w:color w:val="000000"/>
          <w:lang w:val="en-GB"/>
        </w:rPr>
        <w:t xml:space="preserve">  </w:t>
      </w:r>
      <w:r w:rsidRPr="006345AA">
        <w:rPr>
          <w:rFonts w:ascii="Book Antiqua" w:hAnsi="Book Antiqua"/>
          <w:sz w:val="22"/>
          <w:szCs w:val="22"/>
          <w:lang w:val="en-US"/>
        </w:rPr>
        <w:t>The FI</w:t>
      </w:r>
      <w:r w:rsidR="00D85B0A" w:rsidRPr="006345AA">
        <w:rPr>
          <w:rFonts w:ascii="Book Antiqua" w:hAnsi="Book Antiqua"/>
          <w:sz w:val="22"/>
          <w:szCs w:val="22"/>
          <w:lang w:val="en-US"/>
        </w:rPr>
        <w:t>TU</w:t>
      </w:r>
      <w:r w:rsidRPr="006345AA">
        <w:rPr>
          <w:rFonts w:ascii="Book Antiqua" w:hAnsi="Book Antiqua"/>
          <w:sz w:val="22"/>
          <w:szCs w:val="22"/>
          <w:lang w:val="en-US"/>
        </w:rPr>
        <w:t xml:space="preserve">C </w:t>
      </w:r>
      <w:r w:rsidR="00500E33" w:rsidRPr="006345AA">
        <w:rPr>
          <w:rFonts w:ascii="Book Antiqua" w:hAnsi="Book Antiqua"/>
          <w:sz w:val="22"/>
          <w:szCs w:val="22"/>
          <w:lang w:val="en-US"/>
        </w:rPr>
        <w:t>targets</w:t>
      </w:r>
      <w:r w:rsidR="00D85B0A" w:rsidRPr="00FE211B">
        <w:rPr>
          <w:rFonts w:ascii="Book Antiqua" w:hAnsi="Book Antiqua"/>
          <w:color w:val="000000"/>
          <w:sz w:val="22"/>
          <w:szCs w:val="22"/>
          <w:lang w:val="en-GB"/>
        </w:rPr>
        <w:t xml:space="preserve"> u</w:t>
      </w:r>
      <w:r w:rsidR="00500E33" w:rsidRPr="00FE211B">
        <w:rPr>
          <w:rFonts w:ascii="Book Antiqua" w:hAnsi="Book Antiqua"/>
          <w:color w:val="000000"/>
          <w:sz w:val="22"/>
          <w:szCs w:val="22"/>
          <w:lang w:val="en-GB"/>
        </w:rPr>
        <w:t>niversity students, and academia</w:t>
      </w:r>
      <w:r w:rsidR="00D85B0A" w:rsidRPr="00FE211B">
        <w:rPr>
          <w:rFonts w:ascii="Book Antiqua" w:hAnsi="Book Antiqua"/>
          <w:color w:val="000000"/>
          <w:sz w:val="22"/>
          <w:szCs w:val="22"/>
          <w:lang w:val="en-GB"/>
        </w:rPr>
        <w:t>.</w:t>
      </w:r>
    </w:p>
    <w:p w:rsidR="00D3211D" w:rsidRPr="00B432A6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</w:t>
      </w:r>
      <w:r w:rsidR="00D3211D" w:rsidRPr="00B432A6">
        <w:rPr>
          <w:rFonts w:ascii="Book Antiqua" w:hAnsi="Book Antiqua"/>
          <w:b/>
          <w:bCs/>
          <w:color w:val="000000"/>
          <w:lang w:val="en-GB"/>
        </w:rPr>
        <w:t xml:space="preserve"> 3 </w:t>
      </w:r>
    </w:p>
    <w:p w:rsidR="00901453" w:rsidRPr="00AA5C33" w:rsidRDefault="00C4418D" w:rsidP="00846D91">
      <w:pPr>
        <w:pStyle w:val="ecxmsonormal"/>
        <w:spacing w:before="0" w:beforeAutospacing="0" w:after="0" w:afterAutospacing="0"/>
        <w:jc w:val="both"/>
        <w:rPr>
          <w:b/>
          <w:bCs/>
          <w:color w:val="FF0000"/>
          <w:lang w:val="en-GB"/>
        </w:rPr>
      </w:pPr>
      <w:r w:rsidRPr="000227DE">
        <w:rPr>
          <w:rFonts w:ascii="Book Antiqua" w:hAnsi="Book Antiqua"/>
          <w:sz w:val="22"/>
          <w:szCs w:val="22"/>
          <w:lang w:val="en-GB"/>
        </w:rPr>
        <w:t xml:space="preserve">The </w:t>
      </w:r>
      <w:r w:rsidR="002876A6">
        <w:rPr>
          <w:rFonts w:ascii="Book Antiqua" w:hAnsi="Book Antiqua"/>
          <w:sz w:val="22"/>
          <w:szCs w:val="22"/>
          <w:lang w:val="en-GB"/>
        </w:rPr>
        <w:t>3</w:t>
      </w:r>
      <w:r w:rsidR="00C8127B">
        <w:rPr>
          <w:rFonts w:ascii="Book Antiqua" w:hAnsi="Book Antiqua"/>
          <w:sz w:val="22"/>
          <w:szCs w:val="22"/>
          <w:lang w:val="en-GB"/>
        </w:rPr>
        <w:t>4</w:t>
      </w:r>
      <w:r w:rsidR="002876A6" w:rsidRPr="002876A6">
        <w:rPr>
          <w:rFonts w:ascii="Book Antiqua" w:hAnsi="Book Antiqua"/>
          <w:sz w:val="22"/>
          <w:szCs w:val="22"/>
          <w:vertAlign w:val="superscript"/>
          <w:lang w:val="en-GB"/>
        </w:rPr>
        <w:t>rd</w:t>
      </w:r>
      <w:r w:rsidR="002876A6">
        <w:rPr>
          <w:rFonts w:ascii="Book Antiqua" w:hAnsi="Book Antiqua"/>
          <w:sz w:val="22"/>
          <w:szCs w:val="22"/>
          <w:lang w:val="en-GB"/>
        </w:rPr>
        <w:t xml:space="preserve"> </w:t>
      </w:r>
      <w:r w:rsidRPr="000227DE">
        <w:rPr>
          <w:rFonts w:ascii="Book Antiqua" w:hAnsi="Book Antiqua"/>
          <w:sz w:val="22"/>
          <w:szCs w:val="22"/>
          <w:lang w:val="en-GB"/>
        </w:rPr>
        <w:t>edition of FITUC is</w:t>
      </w:r>
      <w:r w:rsidR="00482B83" w:rsidRPr="000227DE">
        <w:rPr>
          <w:rFonts w:ascii="Book Antiqua" w:hAnsi="Book Antiqua"/>
          <w:sz w:val="22"/>
          <w:szCs w:val="22"/>
          <w:lang w:val="en-GB"/>
        </w:rPr>
        <w:t xml:space="preserve"> held on </w:t>
      </w:r>
      <w:r w:rsidR="00E571F6" w:rsidRPr="00E571F6">
        <w:rPr>
          <w:rFonts w:ascii="Book Antiqua" w:hAnsi="Book Antiqua"/>
          <w:b/>
          <w:bCs/>
          <w:sz w:val="22"/>
          <w:szCs w:val="22"/>
          <w:lang w:val="en-GB"/>
        </w:rPr>
        <w:t>2</w:t>
      </w:r>
      <w:r w:rsidR="00C8127B">
        <w:rPr>
          <w:rFonts w:ascii="Book Antiqua" w:hAnsi="Book Antiqua"/>
          <w:b/>
          <w:bCs/>
          <w:sz w:val="22"/>
          <w:szCs w:val="22"/>
          <w:lang w:val="en-GB"/>
        </w:rPr>
        <w:t>3</w:t>
      </w:r>
      <w:r w:rsidR="006F62C8" w:rsidRPr="000227DE">
        <w:rPr>
          <w:rFonts w:ascii="Book Antiqua" w:hAnsi="Book Antiqua"/>
          <w:b/>
          <w:bCs/>
          <w:sz w:val="22"/>
          <w:szCs w:val="22"/>
          <w:lang w:val="en-GB"/>
        </w:rPr>
        <w:t>-</w:t>
      </w:r>
      <w:r w:rsidR="00C8127B">
        <w:rPr>
          <w:rFonts w:ascii="Book Antiqua" w:hAnsi="Book Antiqua"/>
          <w:b/>
          <w:bCs/>
          <w:sz w:val="22"/>
          <w:szCs w:val="22"/>
          <w:lang w:val="en-GB"/>
        </w:rPr>
        <w:t>28</w:t>
      </w:r>
      <w:r w:rsidR="006F62C8" w:rsidRPr="000227DE">
        <w:rPr>
          <w:rFonts w:ascii="Book Antiqua" w:hAnsi="Book Antiqua"/>
          <w:b/>
          <w:bCs/>
          <w:sz w:val="22"/>
          <w:szCs w:val="22"/>
          <w:lang w:val="en-GB"/>
        </w:rPr>
        <w:t xml:space="preserve"> </w:t>
      </w:r>
      <w:r w:rsidR="00C8127B">
        <w:rPr>
          <w:rFonts w:ascii="Book Antiqua" w:hAnsi="Book Antiqua"/>
          <w:b/>
          <w:bCs/>
          <w:sz w:val="22"/>
          <w:szCs w:val="22"/>
          <w:lang w:val="en-GB"/>
        </w:rPr>
        <w:t xml:space="preserve">July </w:t>
      </w:r>
      <w:r w:rsidR="006F62C8" w:rsidRPr="000227DE">
        <w:rPr>
          <w:rFonts w:ascii="Book Antiqua" w:hAnsi="Book Antiqua"/>
          <w:b/>
          <w:bCs/>
          <w:sz w:val="22"/>
          <w:szCs w:val="22"/>
          <w:lang w:val="en-GB"/>
        </w:rPr>
        <w:t>20</w:t>
      </w:r>
      <w:r w:rsidR="00FE211B" w:rsidRPr="000227DE">
        <w:rPr>
          <w:rFonts w:ascii="Book Antiqua" w:hAnsi="Book Antiqua"/>
          <w:b/>
          <w:bCs/>
          <w:sz w:val="22"/>
          <w:szCs w:val="22"/>
          <w:lang w:val="en-GB"/>
        </w:rPr>
        <w:t>2</w:t>
      </w:r>
      <w:r w:rsidR="00C8127B">
        <w:rPr>
          <w:rFonts w:ascii="Book Antiqua" w:hAnsi="Book Antiqua"/>
          <w:b/>
          <w:bCs/>
          <w:sz w:val="22"/>
          <w:szCs w:val="22"/>
          <w:lang w:val="en-GB"/>
        </w:rPr>
        <w:t>2</w:t>
      </w:r>
      <w:r w:rsidR="006F62C8" w:rsidRPr="000227DE">
        <w:rPr>
          <w:rFonts w:ascii="Book Antiqua" w:hAnsi="Book Antiqua"/>
          <w:b/>
          <w:bCs/>
          <w:sz w:val="22"/>
          <w:szCs w:val="22"/>
          <w:lang w:val="en-GB"/>
        </w:rPr>
        <w:t xml:space="preserve"> </w:t>
      </w:r>
      <w:r w:rsidR="008173F4" w:rsidRPr="000227DE">
        <w:rPr>
          <w:rFonts w:ascii="Book Antiqua" w:hAnsi="Book Antiqua"/>
          <w:sz w:val="22"/>
          <w:szCs w:val="22"/>
          <w:lang w:val="en-GB"/>
        </w:rPr>
        <w:t xml:space="preserve">in Casablanca, </w:t>
      </w:r>
      <w:r w:rsidRPr="000227DE">
        <w:rPr>
          <w:rFonts w:ascii="Book Antiqua" w:hAnsi="Book Antiqua"/>
          <w:sz w:val="22"/>
          <w:szCs w:val="22"/>
          <w:lang w:val="en-GB"/>
        </w:rPr>
        <w:t xml:space="preserve">Morocco, in places that are listed in the brochure of the Festival, </w:t>
      </w:r>
      <w:r w:rsidR="00500E33" w:rsidRPr="000227DE">
        <w:rPr>
          <w:rFonts w:ascii="Book Antiqua" w:hAnsi="Book Antiqua"/>
          <w:sz w:val="22"/>
          <w:szCs w:val="22"/>
          <w:lang w:val="en-GB"/>
        </w:rPr>
        <w:t xml:space="preserve">under the </w:t>
      </w:r>
      <w:r w:rsidRPr="000227DE">
        <w:rPr>
          <w:rFonts w:ascii="Book Antiqua" w:hAnsi="Book Antiqua"/>
          <w:sz w:val="22"/>
          <w:szCs w:val="22"/>
          <w:lang w:val="en-GB"/>
        </w:rPr>
        <w:t>theme</w:t>
      </w:r>
      <w:r w:rsidRPr="00C4418D">
        <w:rPr>
          <w:color w:val="000000"/>
          <w:lang w:val="en-GB"/>
        </w:rPr>
        <w:t xml:space="preserve"> </w:t>
      </w:r>
      <w:r w:rsidR="005046B0">
        <w:rPr>
          <w:color w:val="FF0000"/>
          <w:sz w:val="28"/>
          <w:szCs w:val="28"/>
          <w:lang w:val="en-US"/>
        </w:rPr>
        <w:t>“</w:t>
      </w:r>
      <w:proofErr w:type="spellStart"/>
      <w:r w:rsidR="00846D91" w:rsidRPr="00846D91">
        <w:rPr>
          <w:rFonts w:asciiTheme="majorBidi" w:eastAsia="Quattrocento Sans" w:hAnsiTheme="majorBidi" w:cstheme="majorBidi"/>
          <w:b/>
          <w:color w:val="000000"/>
        </w:rPr>
        <w:t>Reinventing</w:t>
      </w:r>
      <w:proofErr w:type="spellEnd"/>
      <w:r w:rsidR="00846D91" w:rsidRPr="00846D91">
        <w:rPr>
          <w:rFonts w:asciiTheme="majorBidi" w:eastAsia="Quattrocento Sans" w:hAnsiTheme="majorBidi" w:cstheme="majorBidi"/>
          <w:b/>
          <w:color w:val="000000"/>
        </w:rPr>
        <w:t xml:space="preserve"> the Theater</w:t>
      </w:r>
      <w:r w:rsidR="005046B0">
        <w:rPr>
          <w:color w:val="FF0000"/>
          <w:sz w:val="28"/>
          <w:szCs w:val="28"/>
          <w:lang w:val="en-US"/>
        </w:rPr>
        <w:t>”</w:t>
      </w:r>
    </w:p>
    <w:p w:rsidR="00D3211D" w:rsidRPr="00FE211B" w:rsidRDefault="00C4418D" w:rsidP="00FE211B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GB"/>
        </w:rPr>
      </w:pPr>
      <w:r w:rsidRPr="00FE211B">
        <w:rPr>
          <w:rFonts w:ascii="Book Antiqua" w:hAnsi="Book Antiqua"/>
          <w:color w:val="000000"/>
          <w:sz w:val="22"/>
          <w:szCs w:val="22"/>
          <w:lang w:val="en-GB"/>
        </w:rPr>
        <w:t>The FITUC reserves the right to cancel or change the dates and venues of the event.</w:t>
      </w:r>
    </w:p>
    <w:p w:rsidR="00D3211D" w:rsidRPr="004A285B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</w:t>
      </w:r>
      <w:r w:rsidR="00D3211D" w:rsidRPr="004A285B">
        <w:rPr>
          <w:rFonts w:ascii="Book Antiqua" w:hAnsi="Book Antiqua"/>
          <w:b/>
          <w:bCs/>
          <w:color w:val="000000"/>
          <w:lang w:val="en-GB"/>
        </w:rPr>
        <w:t xml:space="preserve"> 4 </w:t>
      </w:r>
    </w:p>
    <w:p w:rsidR="00A80FEA" w:rsidRPr="00C8127B" w:rsidRDefault="00C4418D" w:rsidP="00C8127B">
      <w:pPr>
        <w:numPr>
          <w:ilvl w:val="0"/>
          <w:numId w:val="3"/>
        </w:num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duration of </w:t>
      </w:r>
      <w:r w:rsidR="00500E33">
        <w:rPr>
          <w:color w:val="000000"/>
          <w:lang w:val="en-GB"/>
        </w:rPr>
        <w:t>theatre</w:t>
      </w:r>
      <w:r>
        <w:rPr>
          <w:color w:val="000000"/>
          <w:lang w:val="en-GB"/>
        </w:rPr>
        <w:t xml:space="preserve"> </w:t>
      </w:r>
      <w:r w:rsidR="00A739D9">
        <w:rPr>
          <w:color w:val="000000"/>
          <w:lang w:val="en-GB"/>
        </w:rPr>
        <w:t>pieces proposed:</w:t>
      </w:r>
      <w:r w:rsidR="00C8127B">
        <w:rPr>
          <w:color w:val="000000"/>
          <w:lang w:val="en-GB"/>
        </w:rPr>
        <w:t xml:space="preserve"> </w:t>
      </w:r>
      <w:r w:rsidR="00A739D9" w:rsidRPr="00C8127B">
        <w:rPr>
          <w:color w:val="000000"/>
          <w:lang w:val="en-GB"/>
        </w:rPr>
        <w:t xml:space="preserve">(maximum </w:t>
      </w:r>
      <w:proofErr w:type="gramStart"/>
      <w:r w:rsidR="00A739D9" w:rsidRPr="00C8127B">
        <w:rPr>
          <w:color w:val="000000"/>
          <w:lang w:val="en-GB"/>
        </w:rPr>
        <w:t xml:space="preserve">60 </w:t>
      </w:r>
      <w:r w:rsidRPr="00C8127B">
        <w:rPr>
          <w:color w:val="000000"/>
          <w:lang w:val="en-GB"/>
        </w:rPr>
        <w:t xml:space="preserve"> minu</w:t>
      </w:r>
      <w:r w:rsidR="00A739D9" w:rsidRPr="00C8127B">
        <w:rPr>
          <w:color w:val="000000"/>
          <w:lang w:val="en-GB"/>
        </w:rPr>
        <w:t>tes</w:t>
      </w:r>
      <w:proofErr w:type="gramEnd"/>
      <w:r w:rsidR="00A739D9" w:rsidRPr="00C8127B">
        <w:rPr>
          <w:color w:val="000000"/>
          <w:lang w:val="en-GB"/>
        </w:rPr>
        <w:t>)</w:t>
      </w:r>
      <w:r w:rsidR="00C8127B">
        <w:rPr>
          <w:color w:val="000000"/>
          <w:lang w:val="en-GB"/>
        </w:rPr>
        <w:t>.</w:t>
      </w:r>
    </w:p>
    <w:p w:rsidR="00A80FEA" w:rsidRDefault="00C4418D" w:rsidP="00C8127B">
      <w:pPr>
        <w:numPr>
          <w:ilvl w:val="0"/>
          <w:numId w:val="3"/>
        </w:numPr>
        <w:spacing w:line="360" w:lineRule="auto"/>
        <w:jc w:val="both"/>
        <w:rPr>
          <w:color w:val="000000"/>
          <w:lang w:val="en-GB"/>
        </w:rPr>
      </w:pPr>
      <w:r w:rsidRPr="00C4418D">
        <w:rPr>
          <w:color w:val="000000"/>
          <w:lang w:val="en-GB"/>
        </w:rPr>
        <w:t xml:space="preserve">The deadline for submission of theatrical pieces filmed for the selection </w:t>
      </w:r>
      <w:r w:rsidRPr="00E571F6">
        <w:rPr>
          <w:color w:val="000000"/>
          <w:lang w:val="en-GB"/>
        </w:rPr>
        <w:t xml:space="preserve">is </w:t>
      </w:r>
      <w:r w:rsidR="00C8127B">
        <w:rPr>
          <w:color w:val="000000"/>
          <w:lang w:val="en-GB"/>
        </w:rPr>
        <w:t>23</w:t>
      </w:r>
      <w:r w:rsidR="005562E3">
        <w:rPr>
          <w:color w:val="000000"/>
          <w:lang w:val="en-GB"/>
        </w:rPr>
        <w:t>/</w:t>
      </w:r>
      <w:r w:rsidR="00C8127B">
        <w:rPr>
          <w:color w:val="000000"/>
          <w:lang w:val="en-GB"/>
        </w:rPr>
        <w:t>06</w:t>
      </w:r>
      <w:r w:rsidR="005562E3">
        <w:rPr>
          <w:color w:val="000000"/>
          <w:lang w:val="en-GB"/>
        </w:rPr>
        <w:t>/</w:t>
      </w:r>
      <w:r w:rsidR="00E571F6" w:rsidRPr="00E571F6">
        <w:rPr>
          <w:color w:val="000000"/>
          <w:lang w:val="en-GB"/>
        </w:rPr>
        <w:t xml:space="preserve"> </w:t>
      </w:r>
      <w:r w:rsidRPr="00E571F6">
        <w:rPr>
          <w:color w:val="000000"/>
          <w:lang w:val="en-GB"/>
        </w:rPr>
        <w:t>20</w:t>
      </w:r>
      <w:r w:rsidR="00901367" w:rsidRPr="00E571F6">
        <w:rPr>
          <w:color w:val="000000"/>
          <w:lang w:val="en-GB"/>
        </w:rPr>
        <w:t>2</w:t>
      </w:r>
      <w:r w:rsidR="00C8127B">
        <w:rPr>
          <w:color w:val="000000"/>
          <w:lang w:val="en-GB"/>
        </w:rPr>
        <w:t>2</w:t>
      </w:r>
      <w:r w:rsidRPr="00C4418D">
        <w:rPr>
          <w:color w:val="000000"/>
          <w:lang w:val="en-GB"/>
        </w:rPr>
        <w:t xml:space="preserve">. </w:t>
      </w:r>
    </w:p>
    <w:p w:rsidR="00C4418D" w:rsidRPr="00A80FEA" w:rsidRDefault="00FD1D34" w:rsidP="00A80FEA">
      <w:pPr>
        <w:numPr>
          <w:ilvl w:val="0"/>
          <w:numId w:val="3"/>
        </w:numPr>
        <w:spacing w:line="360" w:lineRule="auto"/>
        <w:jc w:val="both"/>
        <w:rPr>
          <w:color w:val="000000"/>
          <w:lang w:val="en-GB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290195</wp:posOffset>
                </wp:positionV>
                <wp:extent cx="6688455" cy="365760"/>
                <wp:effectExtent l="11430" t="13335" r="15240" b="209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1367" w:rsidRPr="00141008" w:rsidRDefault="00901367" w:rsidP="009013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141008">
                                <w:rPr>
                                  <w:rStyle w:val="Lienhypertexte"/>
                                  <w:rFonts w:ascii="Arial Black" w:hAnsi="Arial Black"/>
                                  <w:b/>
                                  <w:bCs/>
                                  <w:sz w:val="18"/>
                                  <w:szCs w:val="18"/>
                                </w:rPr>
                                <w:t>fitucfituc@gmail.com</w:t>
                              </w:r>
                            </w:hyperlink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// agonegai@hotmail.com</w:t>
                            </w:r>
                          </w:p>
                          <w:p w:rsidR="00901367" w:rsidRPr="00AC29E2" w:rsidRDefault="00901367" w:rsidP="00901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7.7pt;margin-top:22.85pt;width:526.6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901367" w:rsidRPr="00141008" w:rsidRDefault="00901367" w:rsidP="0090136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E-</w:t>
                      </w:r>
                      <w:proofErr w:type="gramStart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mail:</w:t>
                      </w:r>
                      <w:proofErr w:type="gramEnd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141008">
                          <w:rPr>
                            <w:rStyle w:val="Lienhypertexte"/>
                            <w:rFonts w:ascii="Arial Black" w:hAnsi="Arial Black"/>
                            <w:b/>
                            <w:bCs/>
                            <w:sz w:val="18"/>
                            <w:szCs w:val="18"/>
                          </w:rPr>
                          <w:t>fitucfituc@gmail.com</w:t>
                        </w:r>
                      </w:hyperlink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// agonegai@hotmail.com</w:t>
                      </w:r>
                    </w:p>
                    <w:p w:rsidR="00901367" w:rsidRPr="00AC29E2" w:rsidRDefault="00901367" w:rsidP="00901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18D" w:rsidRPr="00A80FEA">
        <w:rPr>
          <w:color w:val="000000"/>
          <w:lang w:val="en-GB"/>
        </w:rPr>
        <w:t>Applications to participate are sent to</w:t>
      </w:r>
    </w:p>
    <w:p w:rsidR="00901367" w:rsidRDefault="00901367" w:rsidP="00901367">
      <w:pPr>
        <w:spacing w:line="360" w:lineRule="auto"/>
        <w:jc w:val="both"/>
        <w:rPr>
          <w:color w:val="000000"/>
          <w:lang w:val="en-GB"/>
        </w:rPr>
      </w:pPr>
    </w:p>
    <w:p w:rsidR="00C4418D" w:rsidRPr="000227DE" w:rsidRDefault="00C4418D" w:rsidP="00901367">
      <w:pPr>
        <w:spacing w:line="360" w:lineRule="auto"/>
        <w:rPr>
          <w:color w:val="000000"/>
          <w:lang w:val="en-GB"/>
        </w:rPr>
      </w:pPr>
    </w:p>
    <w:p w:rsidR="00D3211D" w:rsidRPr="004A285B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lastRenderedPageBreak/>
        <w:t>SECTION</w:t>
      </w:r>
      <w:r w:rsidR="00C4418D" w:rsidRPr="004A285B">
        <w:rPr>
          <w:rFonts w:ascii="Book Antiqua" w:hAnsi="Book Antiqua"/>
          <w:b/>
          <w:bCs/>
          <w:color w:val="000000"/>
          <w:lang w:val="en-GB"/>
        </w:rPr>
        <w:t xml:space="preserve"> 5</w:t>
      </w:r>
      <w:r w:rsidR="00D3211D" w:rsidRPr="004A285B">
        <w:rPr>
          <w:rFonts w:ascii="Book Antiqua" w:hAnsi="Book Antiqua"/>
          <w:b/>
          <w:bCs/>
          <w:color w:val="000000"/>
          <w:lang w:val="en-GB"/>
        </w:rPr>
        <w:t xml:space="preserve"> </w:t>
      </w:r>
    </w:p>
    <w:p w:rsidR="0025668D" w:rsidRPr="005046B0" w:rsidRDefault="00993A25" w:rsidP="005046B0">
      <w:pPr>
        <w:numPr>
          <w:ilvl w:val="0"/>
          <w:numId w:val="2"/>
        </w:numPr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en-US"/>
        </w:rPr>
      </w:pPr>
      <w:proofErr w:type="gramStart"/>
      <w:r w:rsidRPr="005046B0">
        <w:rPr>
          <w:rFonts w:ascii="Book Antiqua" w:hAnsi="Book Antiqua"/>
          <w:sz w:val="22"/>
          <w:szCs w:val="22"/>
          <w:lang w:val="en-US"/>
        </w:rPr>
        <w:t>director</w:t>
      </w:r>
      <w:r w:rsidR="005046B0" w:rsidRPr="005046B0">
        <w:rPr>
          <w:rFonts w:ascii="Book Antiqua" w:hAnsi="Book Antiqua"/>
          <w:sz w:val="22"/>
          <w:szCs w:val="22"/>
          <w:lang w:val="en-US"/>
        </w:rPr>
        <w:t>s</w:t>
      </w:r>
      <w:proofErr w:type="gramEnd"/>
      <w:r w:rsidRPr="005046B0">
        <w:rPr>
          <w:rFonts w:ascii="Book Antiqua" w:hAnsi="Book Antiqua"/>
          <w:sz w:val="22"/>
          <w:szCs w:val="22"/>
          <w:lang w:val="en-US"/>
        </w:rPr>
        <w:t xml:space="preserve"> </w:t>
      </w:r>
      <w:r w:rsidR="005046B0">
        <w:rPr>
          <w:rFonts w:ascii="Book Antiqua" w:hAnsi="Book Antiqua"/>
          <w:sz w:val="22"/>
          <w:szCs w:val="22"/>
          <w:lang w:val="en-US"/>
        </w:rPr>
        <w:t xml:space="preserve">should </w:t>
      </w:r>
      <w:r w:rsidRPr="005046B0">
        <w:rPr>
          <w:rFonts w:ascii="Book Antiqua" w:hAnsi="Book Antiqua"/>
          <w:sz w:val="22"/>
          <w:szCs w:val="22"/>
          <w:lang w:val="en-US"/>
        </w:rPr>
        <w:t>submit only one piece/play</w:t>
      </w:r>
      <w:r w:rsidR="00D3211D" w:rsidRPr="005046B0">
        <w:rPr>
          <w:rFonts w:ascii="Book Antiqua" w:hAnsi="Book Antiqua"/>
          <w:sz w:val="22"/>
          <w:szCs w:val="22"/>
          <w:lang w:val="en-US"/>
        </w:rPr>
        <w:t xml:space="preserve">. </w:t>
      </w:r>
    </w:p>
    <w:p w:rsidR="00D3211D" w:rsidRPr="004A285B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</w:t>
      </w:r>
      <w:r w:rsidR="00993A25" w:rsidRPr="004A285B">
        <w:rPr>
          <w:rFonts w:ascii="Book Antiqua" w:hAnsi="Book Antiqua"/>
          <w:b/>
          <w:bCs/>
          <w:color w:val="000000"/>
          <w:lang w:val="en-GB"/>
        </w:rPr>
        <w:t xml:space="preserve"> 6</w:t>
      </w:r>
    </w:p>
    <w:p w:rsidR="00BA1269" w:rsidRPr="006345AA" w:rsidRDefault="00993A25" w:rsidP="00901367">
      <w:pPr>
        <w:numPr>
          <w:ilvl w:val="0"/>
          <w:numId w:val="2"/>
        </w:numPr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en-US"/>
        </w:rPr>
      </w:pPr>
      <w:r w:rsidRPr="006345AA">
        <w:rPr>
          <w:rFonts w:ascii="Book Antiqua" w:hAnsi="Book Antiqua"/>
          <w:sz w:val="22"/>
          <w:szCs w:val="22"/>
          <w:lang w:val="en-US"/>
        </w:rPr>
        <w:t xml:space="preserve">Each piece must be accompanied by a participation form and </w:t>
      </w:r>
      <w:r w:rsidR="00500E33" w:rsidRPr="006345AA">
        <w:rPr>
          <w:rFonts w:ascii="Book Antiqua" w:hAnsi="Book Antiqua"/>
          <w:sz w:val="22"/>
          <w:szCs w:val="22"/>
          <w:lang w:val="en-US"/>
        </w:rPr>
        <w:t>signed rules</w:t>
      </w:r>
      <w:r w:rsidR="00D3211D" w:rsidRPr="006345AA">
        <w:rPr>
          <w:rFonts w:ascii="Book Antiqua" w:hAnsi="Book Antiqua"/>
          <w:sz w:val="22"/>
          <w:szCs w:val="22"/>
          <w:lang w:val="en-US"/>
        </w:rPr>
        <w:t xml:space="preserve"> of participation. </w:t>
      </w:r>
    </w:p>
    <w:p w:rsidR="00D3211D" w:rsidRPr="004A285B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</w:t>
      </w:r>
      <w:r w:rsidR="00D3211D" w:rsidRPr="004A285B">
        <w:rPr>
          <w:rFonts w:ascii="Book Antiqua" w:hAnsi="Book Antiqua"/>
          <w:b/>
          <w:bCs/>
          <w:color w:val="000000"/>
          <w:lang w:val="en-GB"/>
        </w:rPr>
        <w:t xml:space="preserve"> 7 </w:t>
      </w:r>
    </w:p>
    <w:p w:rsidR="00D3211D" w:rsidRPr="006345AA" w:rsidRDefault="00993A25" w:rsidP="00901367">
      <w:pPr>
        <w:numPr>
          <w:ilvl w:val="0"/>
          <w:numId w:val="2"/>
        </w:numPr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en-US"/>
        </w:rPr>
      </w:pPr>
      <w:r w:rsidRPr="006345AA">
        <w:rPr>
          <w:rFonts w:ascii="Book Antiqua" w:hAnsi="Book Antiqua"/>
          <w:sz w:val="22"/>
          <w:szCs w:val="22"/>
          <w:lang w:val="en-US"/>
        </w:rPr>
        <w:t xml:space="preserve">The festival's artistic committee refuses the theatrical parts </w:t>
      </w:r>
      <w:r w:rsidR="00500E33" w:rsidRPr="006345AA">
        <w:rPr>
          <w:rFonts w:ascii="Book Antiqua" w:hAnsi="Book Antiqua"/>
          <w:sz w:val="22"/>
          <w:szCs w:val="22"/>
          <w:lang w:val="en-US"/>
        </w:rPr>
        <w:t>promoting</w:t>
      </w:r>
      <w:r w:rsidRPr="006345AA">
        <w:rPr>
          <w:rFonts w:ascii="Book Antiqua" w:hAnsi="Book Antiqua"/>
          <w:sz w:val="22"/>
          <w:szCs w:val="22"/>
          <w:lang w:val="en-US"/>
        </w:rPr>
        <w:t xml:space="preserve"> violen</w:t>
      </w:r>
      <w:r w:rsidR="00500E33" w:rsidRPr="006345AA">
        <w:rPr>
          <w:rFonts w:ascii="Book Antiqua" w:hAnsi="Book Antiqua"/>
          <w:sz w:val="22"/>
          <w:szCs w:val="22"/>
          <w:lang w:val="en-US"/>
        </w:rPr>
        <w:t>ce</w:t>
      </w:r>
      <w:r w:rsidRPr="006345AA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="005046B0" w:rsidRPr="006345AA">
        <w:rPr>
          <w:rFonts w:ascii="Book Antiqua" w:hAnsi="Book Antiqua"/>
          <w:sz w:val="22"/>
          <w:szCs w:val="22"/>
          <w:lang w:val="en-US"/>
        </w:rPr>
        <w:t>racisme</w:t>
      </w:r>
      <w:proofErr w:type="spellEnd"/>
      <w:r w:rsidRPr="006345AA">
        <w:rPr>
          <w:rFonts w:ascii="Book Antiqua" w:hAnsi="Book Antiqua"/>
          <w:sz w:val="22"/>
          <w:szCs w:val="22"/>
          <w:lang w:val="en-US"/>
        </w:rPr>
        <w:t xml:space="preserve"> and / or pornograph</w:t>
      </w:r>
      <w:r w:rsidR="00500E33" w:rsidRPr="006345AA">
        <w:rPr>
          <w:rFonts w:ascii="Book Antiqua" w:hAnsi="Book Antiqua"/>
          <w:sz w:val="22"/>
          <w:szCs w:val="22"/>
          <w:lang w:val="en-US"/>
        </w:rPr>
        <w:t>y</w:t>
      </w:r>
      <w:r w:rsidRPr="006345AA">
        <w:rPr>
          <w:rFonts w:ascii="Book Antiqua" w:hAnsi="Book Antiqua"/>
          <w:sz w:val="22"/>
          <w:szCs w:val="22"/>
          <w:lang w:val="en-US"/>
        </w:rPr>
        <w:t>.</w:t>
      </w:r>
    </w:p>
    <w:p w:rsidR="0025668D" w:rsidRPr="004A285B" w:rsidRDefault="0025668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 xml:space="preserve">SECTION </w:t>
      </w:r>
      <w:r w:rsidR="00D3211D" w:rsidRPr="004A285B">
        <w:rPr>
          <w:rFonts w:ascii="Book Antiqua" w:hAnsi="Book Antiqua"/>
          <w:b/>
          <w:bCs/>
          <w:color w:val="000000"/>
          <w:lang w:val="en-GB"/>
        </w:rPr>
        <w:t xml:space="preserve">8 </w:t>
      </w:r>
    </w:p>
    <w:p w:rsidR="00901367" w:rsidRPr="00AC29E2" w:rsidRDefault="005046B0" w:rsidP="009972E5">
      <w:pPr>
        <w:numPr>
          <w:ilvl w:val="0"/>
          <w:numId w:val="2"/>
        </w:numPr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The directors whose </w:t>
      </w:r>
      <w:r w:rsidR="00993A25" w:rsidRPr="00E571F6">
        <w:rPr>
          <w:rFonts w:ascii="Book Antiqua" w:hAnsi="Book Antiqua"/>
          <w:sz w:val="22"/>
          <w:szCs w:val="22"/>
          <w:lang w:val="en-GB"/>
        </w:rPr>
        <w:t>plays</w:t>
      </w:r>
      <w:r>
        <w:rPr>
          <w:rFonts w:ascii="Book Antiqua" w:hAnsi="Book Antiqua"/>
          <w:sz w:val="22"/>
          <w:szCs w:val="22"/>
          <w:lang w:val="en-GB"/>
        </w:rPr>
        <w:t xml:space="preserve"> have </w:t>
      </w:r>
      <w:proofErr w:type="gramStart"/>
      <w:r>
        <w:rPr>
          <w:rFonts w:ascii="Book Antiqua" w:hAnsi="Book Antiqua"/>
          <w:sz w:val="22"/>
          <w:szCs w:val="22"/>
          <w:lang w:val="en-GB"/>
        </w:rPr>
        <w:t xml:space="preserve">been </w:t>
      </w:r>
      <w:r w:rsidR="00993A25" w:rsidRPr="00E571F6">
        <w:rPr>
          <w:rFonts w:ascii="Book Antiqua" w:hAnsi="Book Antiqua"/>
          <w:sz w:val="22"/>
          <w:szCs w:val="22"/>
          <w:lang w:val="en-GB"/>
        </w:rPr>
        <w:t xml:space="preserve"> selected</w:t>
      </w:r>
      <w:proofErr w:type="gramEnd"/>
      <w:r w:rsidR="00993A25" w:rsidRPr="00E571F6">
        <w:rPr>
          <w:rFonts w:ascii="Book Antiqua" w:hAnsi="Book Antiqua"/>
          <w:sz w:val="22"/>
          <w:szCs w:val="22"/>
          <w:lang w:val="en-GB"/>
        </w:rPr>
        <w:t xml:space="preserve"> by the jury will be notified by mai</w:t>
      </w:r>
      <w:r w:rsidR="009972E5">
        <w:rPr>
          <w:rFonts w:ascii="Book Antiqua" w:hAnsi="Book Antiqua"/>
          <w:sz w:val="22"/>
          <w:szCs w:val="22"/>
          <w:lang w:val="en-GB"/>
        </w:rPr>
        <w:t>l before</w:t>
      </w:r>
      <w:r w:rsidR="009972E5">
        <w:rPr>
          <w:rFonts w:ascii="Book Antiqua" w:hAnsi="Book Antiqua"/>
          <w:sz w:val="22"/>
          <w:szCs w:val="22"/>
        </w:rPr>
        <w:t xml:space="preserve"> 30 Jun </w:t>
      </w:r>
      <w:r w:rsidR="00482B83" w:rsidRPr="00E571F6">
        <w:rPr>
          <w:rFonts w:ascii="Book Antiqua" w:hAnsi="Book Antiqua"/>
          <w:sz w:val="22"/>
          <w:szCs w:val="22"/>
          <w:lang w:val="en-GB"/>
        </w:rPr>
        <w:t>20</w:t>
      </w:r>
      <w:r w:rsidR="00280857" w:rsidRPr="00E571F6">
        <w:rPr>
          <w:rFonts w:ascii="Book Antiqua" w:hAnsi="Book Antiqua"/>
          <w:sz w:val="22"/>
          <w:szCs w:val="22"/>
          <w:lang w:val="en-GB"/>
        </w:rPr>
        <w:t>2</w:t>
      </w:r>
      <w:r w:rsidR="00C8127B">
        <w:rPr>
          <w:rFonts w:ascii="Book Antiqua" w:hAnsi="Book Antiqua"/>
          <w:sz w:val="22"/>
          <w:szCs w:val="22"/>
          <w:lang w:val="en-GB"/>
        </w:rPr>
        <w:t>2</w:t>
      </w:r>
      <w:r w:rsidR="009972E5">
        <w:rPr>
          <w:rFonts w:ascii="Book Antiqua" w:hAnsi="Book Antiqua"/>
          <w:sz w:val="22"/>
          <w:szCs w:val="22"/>
          <w:lang w:val="en-GB"/>
        </w:rPr>
        <w:t>.</w:t>
      </w:r>
    </w:p>
    <w:p w:rsidR="009867E8" w:rsidRPr="00901367" w:rsidRDefault="0025668D" w:rsidP="00E571F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901367">
        <w:rPr>
          <w:rFonts w:ascii="Book Antiqua" w:hAnsi="Book Antiqua"/>
          <w:b/>
          <w:bCs/>
          <w:color w:val="000000"/>
          <w:lang w:val="en-GB"/>
        </w:rPr>
        <w:t>SECTION</w:t>
      </w:r>
      <w:r w:rsidR="00D3211D" w:rsidRPr="00901367">
        <w:rPr>
          <w:rFonts w:ascii="Book Antiqua" w:hAnsi="Book Antiqua"/>
          <w:b/>
          <w:bCs/>
          <w:color w:val="000000"/>
          <w:lang w:val="en-GB"/>
        </w:rPr>
        <w:t xml:space="preserve"> </w:t>
      </w:r>
      <w:r w:rsidR="00E571F6">
        <w:rPr>
          <w:rFonts w:ascii="Book Antiqua" w:hAnsi="Book Antiqua"/>
          <w:b/>
          <w:bCs/>
          <w:color w:val="000000"/>
          <w:lang w:val="en-GB"/>
        </w:rPr>
        <w:t>9</w:t>
      </w:r>
      <w:r w:rsidR="00D3211D" w:rsidRPr="00901367">
        <w:rPr>
          <w:rFonts w:ascii="Book Antiqua" w:hAnsi="Book Antiqua"/>
          <w:b/>
          <w:bCs/>
          <w:color w:val="000000"/>
          <w:lang w:val="en-GB"/>
        </w:rPr>
        <w:t xml:space="preserve"> </w:t>
      </w:r>
    </w:p>
    <w:p w:rsidR="004C1E7B" w:rsidRPr="006345AA" w:rsidRDefault="004C1E7B" w:rsidP="00901367">
      <w:pPr>
        <w:numPr>
          <w:ilvl w:val="0"/>
          <w:numId w:val="2"/>
        </w:numPr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en-US"/>
        </w:rPr>
      </w:pPr>
      <w:r w:rsidRPr="006345AA">
        <w:rPr>
          <w:rFonts w:ascii="Book Antiqua" w:hAnsi="Book Antiqua"/>
          <w:sz w:val="22"/>
          <w:szCs w:val="22"/>
          <w:lang w:val="en-US"/>
        </w:rPr>
        <w:t xml:space="preserve">As for a professional request, </w:t>
      </w:r>
      <w:r w:rsidR="00305951" w:rsidRPr="006345AA">
        <w:rPr>
          <w:rFonts w:ascii="Book Antiqua" w:hAnsi="Book Antiqua"/>
          <w:sz w:val="22"/>
          <w:szCs w:val="22"/>
          <w:lang w:val="en-US"/>
        </w:rPr>
        <w:t>the Committee will forward details of directors and actors</w:t>
      </w:r>
      <w:r w:rsidRPr="006345AA">
        <w:rPr>
          <w:rFonts w:ascii="Book Antiqua" w:hAnsi="Book Antiqua"/>
          <w:sz w:val="22"/>
          <w:szCs w:val="22"/>
          <w:lang w:val="en-US"/>
        </w:rPr>
        <w:t>.</w:t>
      </w:r>
    </w:p>
    <w:p w:rsidR="009D5B24" w:rsidRPr="000227DE" w:rsidRDefault="00497426" w:rsidP="00E571F6">
      <w:pPr>
        <w:shd w:val="clear" w:color="auto" w:fill="5B9BD5"/>
        <w:jc w:val="both"/>
        <w:rPr>
          <w:rStyle w:val="A14"/>
          <w:rFonts w:ascii="Book Antiqua" w:hAnsi="Book Antiqua" w:cs="Times New Roman"/>
          <w:b/>
          <w:bCs/>
          <w:sz w:val="24"/>
          <w:szCs w:val="24"/>
          <w:rtl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 1</w:t>
      </w:r>
      <w:r w:rsidR="00E571F6">
        <w:rPr>
          <w:rFonts w:ascii="Book Antiqua" w:hAnsi="Book Antiqua"/>
          <w:b/>
          <w:bCs/>
          <w:color w:val="000000"/>
          <w:lang w:val="en-GB"/>
        </w:rPr>
        <w:t>0</w:t>
      </w:r>
    </w:p>
    <w:p w:rsidR="008242FC" w:rsidRPr="00BC2D03" w:rsidRDefault="008242FC" w:rsidP="005046B0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BC2D03">
        <w:rPr>
          <w:rFonts w:ascii="Book Antiqua" w:hAnsi="Book Antiqua"/>
          <w:sz w:val="22"/>
          <w:szCs w:val="22"/>
          <w:lang w:val="en-GB"/>
        </w:rPr>
        <w:t xml:space="preserve">The festival has the right to </w:t>
      </w:r>
      <w:proofErr w:type="gramStart"/>
      <w:r w:rsidR="005046B0">
        <w:rPr>
          <w:rFonts w:ascii="Book Antiqua" w:hAnsi="Book Antiqua"/>
          <w:sz w:val="22"/>
          <w:szCs w:val="22"/>
          <w:lang w:val="en-GB"/>
        </w:rPr>
        <w:t xml:space="preserve">broadcast 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 the</w:t>
      </w:r>
      <w:proofErr w:type="gramEnd"/>
      <w:r w:rsidRPr="00BC2D03">
        <w:rPr>
          <w:rFonts w:ascii="Book Antiqua" w:hAnsi="Book Antiqua"/>
          <w:sz w:val="22"/>
          <w:szCs w:val="22"/>
          <w:lang w:val="en-GB"/>
        </w:rPr>
        <w:t xml:space="preserve"> show </w:t>
      </w:r>
      <w:r w:rsidR="005046B0">
        <w:rPr>
          <w:rFonts w:ascii="Book Antiqua" w:hAnsi="Book Antiqua"/>
          <w:sz w:val="22"/>
          <w:szCs w:val="22"/>
          <w:lang w:val="en-GB"/>
        </w:rPr>
        <w:t>online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. </w:t>
      </w:r>
    </w:p>
    <w:p w:rsidR="00AC29E2" w:rsidRDefault="007365E3" w:rsidP="00AC29E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BC2D03">
        <w:rPr>
          <w:rFonts w:ascii="Book Antiqua" w:hAnsi="Book Antiqua"/>
          <w:sz w:val="22"/>
          <w:szCs w:val="22"/>
          <w:lang w:val="en-GB"/>
        </w:rPr>
        <w:t>The festival has the right to program the show more than one time</w:t>
      </w:r>
      <w:r w:rsidR="00317BDF" w:rsidRPr="00BC2D03">
        <w:rPr>
          <w:rFonts w:ascii="Book Antiqua" w:hAnsi="Book Antiqua"/>
          <w:sz w:val="22"/>
          <w:szCs w:val="22"/>
          <w:lang w:val="en-GB"/>
        </w:rPr>
        <w:t>.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 </w:t>
      </w:r>
    </w:p>
    <w:p w:rsidR="005562E3" w:rsidRPr="00AC29E2" w:rsidRDefault="005562E3" w:rsidP="00AC29E2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AC29E2">
        <w:rPr>
          <w:rFonts w:ascii="Book Antiqua" w:hAnsi="Book Antiqua"/>
          <w:b/>
          <w:bCs/>
          <w:color w:val="000000"/>
          <w:lang w:val="en-GB"/>
        </w:rPr>
        <w:t>SECTION 11</w:t>
      </w:r>
    </w:p>
    <w:p w:rsidR="005562E3" w:rsidRPr="00901367" w:rsidRDefault="005562E3" w:rsidP="00C8127B">
      <w:pPr>
        <w:numPr>
          <w:ilvl w:val="0"/>
          <w:numId w:val="2"/>
        </w:numPr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en-GB"/>
        </w:rPr>
      </w:pPr>
      <w:r w:rsidRPr="00901367">
        <w:rPr>
          <w:rFonts w:ascii="Book Antiqua" w:hAnsi="Book Antiqua"/>
          <w:sz w:val="22"/>
          <w:szCs w:val="22"/>
          <w:lang w:val="en-GB"/>
        </w:rPr>
        <w:t xml:space="preserve">The Festival supports the accommodation, catering and transport in Casablanca of the company members accepted at the </w:t>
      </w:r>
      <w:r w:rsidRPr="00D72C50">
        <w:rPr>
          <w:rFonts w:ascii="Book Antiqua" w:hAnsi="Book Antiqua"/>
          <w:sz w:val="22"/>
          <w:szCs w:val="22"/>
          <w:lang w:val="en-GB"/>
        </w:rPr>
        <w:t>Festival (</w:t>
      </w:r>
      <w:r w:rsidRPr="00D72C50">
        <w:rPr>
          <w:rFonts w:ascii="Book Antiqua" w:hAnsi="Book Antiqua"/>
          <w:b/>
          <w:bCs/>
          <w:color w:val="5B9BD5"/>
          <w:lang w:val="en-GB"/>
        </w:rPr>
        <w:t>10 persons maximum per company</w:t>
      </w:r>
      <w:r w:rsidRPr="00901367">
        <w:rPr>
          <w:rFonts w:ascii="Book Antiqua" w:hAnsi="Book Antiqua"/>
          <w:sz w:val="22"/>
          <w:szCs w:val="22"/>
          <w:lang w:val="en-GB"/>
        </w:rPr>
        <w:t xml:space="preserve">), and this during the festival period between </w:t>
      </w:r>
      <w:r>
        <w:rPr>
          <w:rFonts w:ascii="Book Antiqua" w:hAnsi="Book Antiqua"/>
          <w:sz w:val="22"/>
          <w:szCs w:val="22"/>
          <w:lang w:val="en-GB"/>
        </w:rPr>
        <w:t>2</w:t>
      </w:r>
      <w:r w:rsidR="00C8127B">
        <w:rPr>
          <w:rFonts w:ascii="Book Antiqua" w:hAnsi="Book Antiqua"/>
          <w:sz w:val="22"/>
          <w:szCs w:val="22"/>
          <w:lang w:val="en-GB"/>
        </w:rPr>
        <w:t>3</w:t>
      </w:r>
      <w:r w:rsidRPr="00901367">
        <w:rPr>
          <w:rFonts w:ascii="Book Antiqua" w:hAnsi="Book Antiqua"/>
          <w:sz w:val="22"/>
          <w:szCs w:val="22"/>
          <w:lang w:val="en-GB"/>
        </w:rPr>
        <w:t>-</w:t>
      </w:r>
      <w:r w:rsidR="00C8127B">
        <w:rPr>
          <w:rFonts w:ascii="Book Antiqua" w:hAnsi="Book Antiqua"/>
          <w:sz w:val="22"/>
          <w:szCs w:val="22"/>
          <w:lang w:val="en-GB"/>
        </w:rPr>
        <w:t>28 July</w:t>
      </w:r>
      <w:r>
        <w:rPr>
          <w:rFonts w:ascii="Book Antiqua" w:hAnsi="Book Antiqua"/>
          <w:sz w:val="22"/>
          <w:szCs w:val="22"/>
          <w:lang w:val="en-GB"/>
        </w:rPr>
        <w:t xml:space="preserve"> </w:t>
      </w:r>
      <w:r w:rsidR="005046B0">
        <w:rPr>
          <w:rFonts w:ascii="Book Antiqua" w:hAnsi="Book Antiqua"/>
          <w:sz w:val="22"/>
          <w:szCs w:val="22"/>
          <w:lang w:val="en-GB"/>
        </w:rPr>
        <w:t>202</w:t>
      </w:r>
      <w:r w:rsidR="00C8127B">
        <w:rPr>
          <w:rFonts w:ascii="Book Antiqua" w:hAnsi="Book Antiqua"/>
          <w:sz w:val="22"/>
          <w:szCs w:val="22"/>
          <w:lang w:val="en-GB"/>
        </w:rPr>
        <w:t>2</w:t>
      </w:r>
      <w:r w:rsidRPr="00901367">
        <w:rPr>
          <w:rFonts w:ascii="Book Antiqua" w:hAnsi="Book Antiqua"/>
          <w:sz w:val="22"/>
          <w:szCs w:val="22"/>
          <w:lang w:val="en-GB"/>
        </w:rPr>
        <w:t xml:space="preserve">. </w:t>
      </w:r>
    </w:p>
    <w:p w:rsidR="005562E3" w:rsidRPr="004A285B" w:rsidRDefault="005562E3" w:rsidP="005562E3">
      <w:pPr>
        <w:shd w:val="clear" w:color="auto" w:fill="5B9BD5"/>
        <w:spacing w:line="360" w:lineRule="auto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 xml:space="preserve">SECTION 12 </w:t>
      </w:r>
    </w:p>
    <w:p w:rsidR="005562E3" w:rsidRDefault="005562E3" w:rsidP="005562E3">
      <w:pPr>
        <w:spacing w:line="360" w:lineRule="auto"/>
        <w:jc w:val="both"/>
        <w:rPr>
          <w:rStyle w:val="A14"/>
          <w:rFonts w:cs="Times New Roman"/>
          <w:sz w:val="28"/>
          <w:szCs w:val="28"/>
          <w:lang w:val="en-US"/>
        </w:rPr>
      </w:pPr>
      <w:r w:rsidRPr="00A313D1">
        <w:rPr>
          <w:color w:val="000000"/>
          <w:lang w:val="en-GB"/>
        </w:rPr>
        <w:t xml:space="preserve">  </w:t>
      </w:r>
      <w:r w:rsidRPr="00A313D1">
        <w:rPr>
          <w:rStyle w:val="A14"/>
          <w:rFonts w:cs="Times New Roman"/>
          <w:color w:val="auto"/>
          <w:sz w:val="24"/>
          <w:szCs w:val="24"/>
          <w:lang w:val="en-US"/>
        </w:rPr>
        <w:t>The Festival does not take in charge transportation outside Casablanca</w:t>
      </w:r>
      <w:r w:rsidRPr="006F62C8">
        <w:rPr>
          <w:rStyle w:val="A14"/>
          <w:rFonts w:cs="Times New Roman"/>
          <w:b/>
          <w:bCs/>
          <w:color w:val="auto"/>
          <w:sz w:val="28"/>
          <w:szCs w:val="28"/>
          <w:lang w:val="en-US"/>
        </w:rPr>
        <w:t>.</w:t>
      </w:r>
      <w:r w:rsidRPr="006F62C8">
        <w:rPr>
          <w:rStyle w:val="A14"/>
          <w:rFonts w:cs="Times New Roman"/>
          <w:sz w:val="28"/>
          <w:szCs w:val="28"/>
          <w:lang w:val="en-US"/>
        </w:rPr>
        <w:t xml:space="preserve"> </w:t>
      </w:r>
    </w:p>
    <w:p w:rsidR="005562E3" w:rsidRPr="00BC2D03" w:rsidRDefault="005562E3" w:rsidP="005562E3">
      <w:pPr>
        <w:shd w:val="clear" w:color="auto" w:fill="5B9BD5"/>
        <w:spacing w:line="360" w:lineRule="auto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 13</w:t>
      </w:r>
      <w:r w:rsidRPr="00BC2D03">
        <w:rPr>
          <w:rFonts w:ascii="Book Antiqua" w:hAnsi="Book Antiqua"/>
          <w:b/>
          <w:bCs/>
          <w:color w:val="000000"/>
          <w:lang w:val="en-GB"/>
        </w:rPr>
        <w:t xml:space="preserve"> </w:t>
      </w:r>
    </w:p>
    <w:p w:rsidR="005562E3" w:rsidRPr="00BC2D03" w:rsidRDefault="005562E3" w:rsidP="005562E3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GB"/>
        </w:rPr>
      </w:pPr>
      <w:r w:rsidRPr="00BC2D03">
        <w:rPr>
          <w:rFonts w:ascii="Book Antiqua" w:hAnsi="Book Antiqua"/>
          <w:b/>
          <w:bCs/>
          <w:color w:val="000000"/>
          <w:lang w:val="en-GB"/>
        </w:rPr>
        <w:t>Personal insurance</w:t>
      </w:r>
      <w:r w:rsidRPr="00BC2D03">
        <w:rPr>
          <w:rFonts w:ascii="Book Antiqua" w:hAnsi="Book Antiqua"/>
          <w:color w:val="000000"/>
          <w:lang w:val="en-GB"/>
        </w:rPr>
        <w:t xml:space="preserve"> </w:t>
      </w:r>
      <w:r w:rsidRPr="00BC2D03">
        <w:rPr>
          <w:rFonts w:ascii="Book Antiqua" w:hAnsi="Book Antiqua"/>
          <w:color w:val="000000"/>
          <w:sz w:val="22"/>
          <w:szCs w:val="22"/>
          <w:lang w:val="en-GB"/>
        </w:rPr>
        <w:t xml:space="preserve">is necessary for each member of the company. </w:t>
      </w:r>
    </w:p>
    <w:p w:rsidR="005562E3" w:rsidRPr="004A285B" w:rsidRDefault="005562E3" w:rsidP="005562E3">
      <w:pPr>
        <w:shd w:val="clear" w:color="auto" w:fill="5B9BD5"/>
        <w:spacing w:line="360" w:lineRule="auto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 14</w:t>
      </w:r>
    </w:p>
    <w:p w:rsidR="005562E3" w:rsidRPr="00BC2D03" w:rsidRDefault="005562E3" w:rsidP="005562E3">
      <w:pPr>
        <w:spacing w:line="360" w:lineRule="auto"/>
        <w:jc w:val="both"/>
        <w:rPr>
          <w:rStyle w:val="A14"/>
          <w:rFonts w:cs="Times New Roman"/>
          <w:sz w:val="24"/>
          <w:szCs w:val="24"/>
          <w:rtl/>
          <w:lang w:val="en-GB"/>
        </w:rPr>
      </w:pPr>
      <w:r>
        <w:rPr>
          <w:color w:val="000000"/>
          <w:lang w:val="en-GB"/>
        </w:rPr>
        <w:t xml:space="preserve">  </w:t>
      </w:r>
      <w:r w:rsidRPr="00D85B0A">
        <w:rPr>
          <w:rStyle w:val="A14"/>
          <w:rFonts w:cs="Times New Roman"/>
          <w:sz w:val="24"/>
          <w:szCs w:val="24"/>
          <w:lang w:val="en-US"/>
        </w:rPr>
        <w:t>The Festival does not support the family or friends accompanying</w:t>
      </w:r>
      <w:r>
        <w:rPr>
          <w:rStyle w:val="A14"/>
          <w:rFonts w:cs="Times New Roman"/>
          <w:sz w:val="24"/>
          <w:szCs w:val="24"/>
          <w:lang w:val="en-US"/>
        </w:rPr>
        <w:t xml:space="preserve"> the </w:t>
      </w:r>
      <w:r w:rsidRPr="00D85B0A">
        <w:rPr>
          <w:rStyle w:val="A14"/>
          <w:rFonts w:cs="Times New Roman"/>
          <w:sz w:val="24"/>
          <w:szCs w:val="24"/>
          <w:lang w:val="en-US"/>
        </w:rPr>
        <w:t xml:space="preserve">company during </w:t>
      </w:r>
      <w:r>
        <w:rPr>
          <w:rStyle w:val="A14"/>
          <w:rFonts w:cs="Times New Roman"/>
          <w:sz w:val="24"/>
          <w:szCs w:val="24"/>
          <w:lang w:val="en-US"/>
        </w:rPr>
        <w:t>their visits to FITU</w:t>
      </w:r>
      <w:r w:rsidRPr="00D85B0A">
        <w:rPr>
          <w:rStyle w:val="A14"/>
          <w:rFonts w:cs="Times New Roman"/>
          <w:sz w:val="24"/>
          <w:szCs w:val="24"/>
          <w:lang w:val="en-US"/>
        </w:rPr>
        <w:t xml:space="preserve">C. </w:t>
      </w:r>
    </w:p>
    <w:p w:rsidR="005562E3" w:rsidRPr="00BC2D03" w:rsidRDefault="005562E3" w:rsidP="00A82D5C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BC2D03">
        <w:rPr>
          <w:rFonts w:ascii="Book Antiqua" w:hAnsi="Book Antiqua"/>
          <w:sz w:val="22"/>
          <w:szCs w:val="22"/>
          <w:lang w:val="en-GB"/>
        </w:rPr>
        <w:t xml:space="preserve">The </w:t>
      </w:r>
      <w:r>
        <w:rPr>
          <w:rFonts w:ascii="Book Antiqua" w:hAnsi="Book Antiqua"/>
          <w:sz w:val="22"/>
          <w:szCs w:val="22"/>
          <w:lang w:val="en-GB"/>
        </w:rPr>
        <w:t>festival has the right to post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 the show</w:t>
      </w:r>
      <w:r w:rsidR="00A82D5C">
        <w:rPr>
          <w:rFonts w:ascii="Book Antiqua" w:hAnsi="Book Antiqua"/>
          <w:sz w:val="22"/>
          <w:szCs w:val="22"/>
          <w:lang w:val="en-GB"/>
        </w:rPr>
        <w:t xml:space="preserve"> on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 the web. </w:t>
      </w:r>
    </w:p>
    <w:p w:rsidR="005562E3" w:rsidRPr="00AC29E2" w:rsidRDefault="005562E3" w:rsidP="00AC29E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BC2D03">
        <w:rPr>
          <w:rFonts w:ascii="Book Antiqua" w:hAnsi="Book Antiqua"/>
          <w:sz w:val="22"/>
          <w:szCs w:val="22"/>
          <w:lang w:val="en-GB"/>
        </w:rPr>
        <w:t xml:space="preserve">The festival has the right to program the show more than one time. </w:t>
      </w:r>
    </w:p>
    <w:p w:rsidR="00D3211D" w:rsidRPr="00BC2D03" w:rsidRDefault="00257611" w:rsidP="00AC29E2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 </w:t>
      </w:r>
      <w:r w:rsidR="00497426" w:rsidRPr="004A285B">
        <w:rPr>
          <w:rFonts w:ascii="Book Antiqua" w:hAnsi="Book Antiqua"/>
          <w:b/>
          <w:bCs/>
          <w:color w:val="000000"/>
          <w:lang w:val="en-GB"/>
        </w:rPr>
        <w:t>SECTION 1</w:t>
      </w:r>
      <w:r w:rsidR="00AC29E2">
        <w:rPr>
          <w:rFonts w:ascii="Book Antiqua" w:hAnsi="Book Antiqua"/>
          <w:b/>
          <w:bCs/>
          <w:color w:val="000000"/>
          <w:lang w:val="en-GB"/>
        </w:rPr>
        <w:t>5</w:t>
      </w:r>
    </w:p>
    <w:p w:rsidR="00D3211D" w:rsidRPr="00BC2D03" w:rsidRDefault="00D3211D" w:rsidP="00A82D5C">
      <w:pPr>
        <w:spacing w:line="360" w:lineRule="auto"/>
        <w:jc w:val="both"/>
        <w:rPr>
          <w:rStyle w:val="A14"/>
          <w:rFonts w:ascii="Book Antiqua" w:hAnsi="Book Antiqua" w:cs="Times New Roman"/>
          <w:color w:val="auto"/>
          <w:sz w:val="24"/>
          <w:szCs w:val="24"/>
          <w:lang w:val="en-US"/>
        </w:rPr>
      </w:pPr>
      <w:r w:rsidRPr="00D85B0A">
        <w:rPr>
          <w:color w:val="000000"/>
          <w:lang w:val="en-GB"/>
        </w:rPr>
        <w:t xml:space="preserve">   </w:t>
      </w:r>
      <w:r w:rsidRPr="00BC2D03">
        <w:rPr>
          <w:rStyle w:val="A14"/>
          <w:rFonts w:ascii="Book Antiqua" w:hAnsi="Book Antiqua" w:cs="Times New Roman"/>
          <w:color w:val="auto"/>
          <w:sz w:val="22"/>
          <w:szCs w:val="22"/>
          <w:lang w:val="en-US"/>
        </w:rPr>
        <w:t>Participation in FI</w:t>
      </w:r>
      <w:r w:rsidR="0025668D" w:rsidRPr="00BC2D03">
        <w:rPr>
          <w:rStyle w:val="A14"/>
          <w:rFonts w:ascii="Book Antiqua" w:hAnsi="Book Antiqua" w:cs="Times New Roman"/>
          <w:color w:val="auto"/>
          <w:sz w:val="22"/>
          <w:szCs w:val="22"/>
          <w:lang w:val="en-US"/>
        </w:rPr>
        <w:t>TU</w:t>
      </w:r>
      <w:r w:rsidR="00A82D5C">
        <w:rPr>
          <w:rStyle w:val="A14"/>
          <w:rFonts w:ascii="Book Antiqua" w:hAnsi="Book Antiqua" w:cs="Times New Roman"/>
          <w:color w:val="auto"/>
          <w:sz w:val="22"/>
          <w:szCs w:val="22"/>
          <w:lang w:val="en-US"/>
        </w:rPr>
        <w:t>C implies acceptance of the acts in this documents</w:t>
      </w:r>
      <w:r w:rsidRPr="00BC2D03">
        <w:rPr>
          <w:rStyle w:val="A14"/>
          <w:rFonts w:ascii="Book Antiqua" w:hAnsi="Book Antiqua" w:cs="Times New Roman"/>
          <w:color w:val="auto"/>
          <w:sz w:val="22"/>
          <w:szCs w:val="22"/>
          <w:lang w:val="en-US"/>
        </w:rPr>
        <w:t>, which must be duly signed and sent to the Directorate of FI</w:t>
      </w:r>
      <w:r w:rsidR="0025668D" w:rsidRPr="00BC2D03">
        <w:rPr>
          <w:rStyle w:val="A14"/>
          <w:rFonts w:ascii="Book Antiqua" w:hAnsi="Book Antiqua" w:cs="Times New Roman"/>
          <w:color w:val="auto"/>
          <w:sz w:val="22"/>
          <w:szCs w:val="22"/>
          <w:lang w:val="en-US"/>
        </w:rPr>
        <w:t>TU</w:t>
      </w:r>
      <w:r w:rsidR="00280857">
        <w:rPr>
          <w:rStyle w:val="A14"/>
          <w:rFonts w:ascii="Book Antiqua" w:hAnsi="Book Antiqua" w:cs="Times New Roman"/>
          <w:color w:val="auto"/>
          <w:sz w:val="22"/>
          <w:szCs w:val="22"/>
          <w:lang w:val="en-US"/>
        </w:rPr>
        <w:t>C with the link of the play</w:t>
      </w:r>
      <w:r w:rsidRPr="00BC2D03">
        <w:rPr>
          <w:rStyle w:val="A14"/>
          <w:rFonts w:ascii="Book Antiqua" w:hAnsi="Book Antiqua" w:cs="Times New Roman"/>
          <w:color w:val="auto"/>
          <w:sz w:val="22"/>
          <w:szCs w:val="22"/>
          <w:lang w:val="en-US"/>
        </w:rPr>
        <w:t>.</w:t>
      </w:r>
    </w:p>
    <w:p w:rsidR="00D3211D" w:rsidRPr="004A285B" w:rsidRDefault="0025668D" w:rsidP="00AC29E2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 xml:space="preserve">SECTION </w:t>
      </w:r>
      <w:r w:rsidR="00D3211D" w:rsidRPr="004A285B">
        <w:rPr>
          <w:rFonts w:ascii="Book Antiqua" w:hAnsi="Book Antiqua"/>
          <w:b/>
          <w:bCs/>
          <w:color w:val="000000"/>
          <w:lang w:val="en-GB"/>
        </w:rPr>
        <w:t>1</w:t>
      </w:r>
      <w:r w:rsidR="00AC29E2">
        <w:rPr>
          <w:rFonts w:ascii="Book Antiqua" w:hAnsi="Book Antiqua"/>
          <w:b/>
          <w:bCs/>
          <w:color w:val="000000"/>
          <w:lang w:val="en-GB"/>
        </w:rPr>
        <w:t>6</w:t>
      </w:r>
    </w:p>
    <w:p w:rsidR="00D3211D" w:rsidRPr="00D85B0A" w:rsidRDefault="00D3211D" w:rsidP="004C3C0B">
      <w:pPr>
        <w:spacing w:line="360" w:lineRule="auto"/>
        <w:jc w:val="both"/>
        <w:rPr>
          <w:rStyle w:val="A14"/>
          <w:rFonts w:cs="Times New Roman"/>
          <w:sz w:val="24"/>
          <w:szCs w:val="24"/>
          <w:lang w:val="en-US"/>
        </w:rPr>
      </w:pPr>
      <w:r w:rsidRPr="00D85B0A">
        <w:rPr>
          <w:rStyle w:val="A14"/>
          <w:rFonts w:cs="Times New Roman"/>
          <w:sz w:val="24"/>
          <w:szCs w:val="24"/>
          <w:lang w:val="en-US"/>
        </w:rPr>
        <w:t xml:space="preserve">  </w:t>
      </w:r>
      <w:r w:rsidRPr="00BC2D03">
        <w:rPr>
          <w:rFonts w:ascii="Book Antiqua" w:hAnsi="Book Antiqua"/>
          <w:sz w:val="22"/>
          <w:szCs w:val="22"/>
          <w:lang w:val="en-GB"/>
        </w:rPr>
        <w:t>The participation form</w:t>
      </w:r>
      <w:r w:rsidR="004C3C0B">
        <w:rPr>
          <w:rFonts w:ascii="Book Antiqua" w:hAnsi="Book Antiqua"/>
          <w:sz w:val="22"/>
          <w:szCs w:val="22"/>
          <w:lang w:val="en-GB"/>
        </w:rPr>
        <w:t xml:space="preserve"> and link of the play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 must be sent by emai</w:t>
      </w:r>
      <w:r w:rsidR="0025668D" w:rsidRPr="00BC2D03">
        <w:rPr>
          <w:rFonts w:ascii="Book Antiqua" w:hAnsi="Book Antiqua"/>
          <w:sz w:val="22"/>
          <w:szCs w:val="22"/>
          <w:lang w:val="en-GB"/>
        </w:rPr>
        <w:t xml:space="preserve">l to the following address: </w:t>
      </w:r>
      <w:r w:rsidR="00257611" w:rsidRPr="004C3C0B">
        <w:rPr>
          <w:rFonts w:ascii="Book Antiqua" w:hAnsi="Book Antiqua"/>
          <w:color w:val="FF0000"/>
          <w:sz w:val="22"/>
          <w:szCs w:val="22"/>
          <w:lang w:val="en-GB"/>
        </w:rPr>
        <w:t>fitucfituc@gmail.com</w:t>
      </w:r>
      <w:r w:rsidR="004C3C0B">
        <w:rPr>
          <w:rFonts w:ascii="Book Antiqua" w:hAnsi="Book Antiqua"/>
          <w:sz w:val="22"/>
          <w:szCs w:val="22"/>
          <w:lang w:val="en-GB"/>
        </w:rPr>
        <w:t xml:space="preserve"> </w:t>
      </w:r>
      <w:r w:rsidR="00A82D5C">
        <w:rPr>
          <w:rFonts w:ascii="Book Antiqua" w:hAnsi="Book Antiqua"/>
          <w:sz w:val="22"/>
          <w:szCs w:val="22"/>
          <w:lang w:val="en-GB"/>
        </w:rPr>
        <w:t xml:space="preserve">with </w:t>
      </w:r>
      <w:r w:rsidR="00A82D5C" w:rsidRPr="00BC2D03">
        <w:rPr>
          <w:rFonts w:ascii="Book Antiqua" w:hAnsi="Book Antiqua"/>
          <w:sz w:val="22"/>
          <w:szCs w:val="22"/>
          <w:lang w:val="en-GB"/>
        </w:rPr>
        <w:t>photographs</w:t>
      </w:r>
      <w:r w:rsidR="0025668D" w:rsidRPr="00BC2D03">
        <w:rPr>
          <w:rFonts w:ascii="Book Antiqua" w:hAnsi="Book Antiqua"/>
          <w:sz w:val="22"/>
          <w:szCs w:val="22"/>
          <w:lang w:val="en-GB"/>
        </w:rPr>
        <w:t xml:space="preserve"> of a few scenes from the play</w:t>
      </w:r>
      <w:r w:rsidR="004C3C0B">
        <w:rPr>
          <w:rFonts w:ascii="Book Antiqua" w:hAnsi="Book Antiqua"/>
          <w:sz w:val="22"/>
          <w:szCs w:val="22"/>
          <w:lang w:val="en-GB"/>
        </w:rPr>
        <w:t xml:space="preserve">. 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 </w:t>
      </w:r>
    </w:p>
    <w:p w:rsidR="00D3211D" w:rsidRPr="004A285B" w:rsidRDefault="0025668D" w:rsidP="00AC29E2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 1</w:t>
      </w:r>
      <w:r w:rsidR="00AC29E2">
        <w:rPr>
          <w:rFonts w:ascii="Book Antiqua" w:hAnsi="Book Antiqua"/>
          <w:b/>
          <w:bCs/>
          <w:color w:val="000000"/>
          <w:lang w:val="en-GB"/>
        </w:rPr>
        <w:t>7</w:t>
      </w:r>
    </w:p>
    <w:p w:rsidR="00A313D1" w:rsidRPr="00BC2D03" w:rsidRDefault="00A313D1" w:rsidP="00BC2D03">
      <w:p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BC2D03">
        <w:rPr>
          <w:rFonts w:ascii="Book Antiqua" w:hAnsi="Book Antiqua"/>
          <w:sz w:val="22"/>
          <w:szCs w:val="22"/>
          <w:lang w:val="en-GB"/>
        </w:rPr>
        <w:t>FITUC can</w:t>
      </w:r>
      <w:r w:rsidR="00D3211D" w:rsidRPr="00BC2D03">
        <w:rPr>
          <w:rFonts w:ascii="Book Antiqua" w:hAnsi="Book Antiqua"/>
          <w:sz w:val="22"/>
          <w:szCs w:val="22"/>
          <w:lang w:val="en-GB"/>
        </w:rPr>
        <w:t xml:space="preserve"> broadcast</w:t>
      </w:r>
      <w:r w:rsidRPr="00BC2D03">
        <w:rPr>
          <w:rFonts w:ascii="Book Antiqua" w:hAnsi="Book Antiqua"/>
          <w:sz w:val="22"/>
          <w:szCs w:val="22"/>
          <w:lang w:val="en-GB"/>
        </w:rPr>
        <w:t xml:space="preserve"> </w:t>
      </w:r>
      <w:r w:rsidR="00D3211D" w:rsidRPr="00BC2D03">
        <w:rPr>
          <w:rFonts w:ascii="Book Antiqua" w:hAnsi="Book Antiqua"/>
          <w:sz w:val="22"/>
          <w:szCs w:val="22"/>
          <w:lang w:val="en-GB"/>
        </w:rPr>
        <w:t xml:space="preserve">the festival </w:t>
      </w:r>
      <w:r w:rsidRPr="00BC2D03">
        <w:rPr>
          <w:rFonts w:ascii="Book Antiqua" w:hAnsi="Book Antiqua"/>
          <w:sz w:val="22"/>
          <w:szCs w:val="22"/>
          <w:lang w:val="en-GB"/>
        </w:rPr>
        <w:t>activities</w:t>
      </w:r>
      <w:r w:rsidR="00D3211D" w:rsidRPr="00BC2D03">
        <w:rPr>
          <w:rFonts w:ascii="Book Antiqua" w:hAnsi="Book Antiqua"/>
          <w:sz w:val="22"/>
          <w:szCs w:val="22"/>
          <w:lang w:val="en-GB"/>
        </w:rPr>
        <w:t xml:space="preserve"> in different screens installed at the site of the Festival</w:t>
      </w:r>
      <w:r w:rsidRPr="00BC2D03">
        <w:rPr>
          <w:rFonts w:ascii="Book Antiqua" w:hAnsi="Book Antiqua"/>
          <w:sz w:val="22"/>
          <w:szCs w:val="22"/>
          <w:lang w:val="en-GB"/>
        </w:rPr>
        <w:t>.</w:t>
      </w:r>
    </w:p>
    <w:p w:rsidR="00A313D1" w:rsidRDefault="00A313D1" w:rsidP="00A313D1">
      <w:pPr>
        <w:ind w:firstLine="708"/>
        <w:jc w:val="both"/>
        <w:rPr>
          <w:rStyle w:val="A14"/>
          <w:rFonts w:cs="Times New Roman"/>
          <w:color w:val="auto"/>
          <w:sz w:val="24"/>
          <w:szCs w:val="24"/>
          <w:lang w:val="en-US"/>
        </w:rPr>
      </w:pPr>
    </w:p>
    <w:p w:rsidR="00D3211D" w:rsidRPr="004A285B" w:rsidRDefault="006C0E2F" w:rsidP="00AC29E2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  <w:r w:rsidRPr="004A285B">
        <w:rPr>
          <w:rFonts w:ascii="Book Antiqua" w:hAnsi="Book Antiqua"/>
          <w:b/>
          <w:bCs/>
          <w:color w:val="000000"/>
          <w:lang w:val="en-GB"/>
        </w:rPr>
        <w:t>SECTION 1</w:t>
      </w:r>
      <w:r w:rsidR="00AC29E2">
        <w:rPr>
          <w:rFonts w:ascii="Book Antiqua" w:hAnsi="Book Antiqua"/>
          <w:b/>
          <w:bCs/>
          <w:color w:val="000000"/>
          <w:lang w:val="en-GB"/>
        </w:rPr>
        <w:t>8</w:t>
      </w:r>
    </w:p>
    <w:p w:rsidR="00446C81" w:rsidRPr="00BC2D03" w:rsidRDefault="00D3211D" w:rsidP="00D7147E">
      <w:pPr>
        <w:spacing w:line="360" w:lineRule="auto"/>
        <w:jc w:val="both"/>
        <w:rPr>
          <w:rFonts w:ascii="Book Antiqua" w:hAnsi="Book Antiqua"/>
          <w:lang w:val="en-GB"/>
        </w:rPr>
      </w:pPr>
      <w:r w:rsidRPr="00BC2D03">
        <w:rPr>
          <w:rFonts w:ascii="Book Antiqua" w:hAnsi="Book Antiqua"/>
          <w:lang w:val="en-GB"/>
        </w:rPr>
        <w:t xml:space="preserve"> All </w:t>
      </w:r>
      <w:r w:rsidR="00A313D1" w:rsidRPr="00BC2D03">
        <w:rPr>
          <w:rFonts w:ascii="Book Antiqua" w:hAnsi="Book Antiqua"/>
          <w:lang w:val="en-GB"/>
        </w:rPr>
        <w:t>disagreements</w:t>
      </w:r>
      <w:r w:rsidRPr="00BC2D03">
        <w:rPr>
          <w:rFonts w:ascii="Book Antiqua" w:hAnsi="Book Antiqua"/>
          <w:lang w:val="en-GB"/>
        </w:rPr>
        <w:t xml:space="preserve"> are subject to Moroccan law and jurisdiction of the Courts of Casablanca.</w:t>
      </w:r>
    </w:p>
    <w:p w:rsidR="00D3211D" w:rsidRPr="00A13CCA" w:rsidRDefault="006C0E2F" w:rsidP="00846D91">
      <w:pPr>
        <w:spacing w:line="360" w:lineRule="auto"/>
        <w:jc w:val="center"/>
        <w:rPr>
          <w:rStyle w:val="A14"/>
          <w:rFonts w:ascii="Book Antiqua" w:hAnsi="Book Antiqua" w:cs="Times New Roman"/>
          <w:b/>
          <w:bCs/>
          <w:color w:val="auto"/>
          <w:sz w:val="28"/>
          <w:szCs w:val="28"/>
          <w:lang w:val="en-GB"/>
        </w:rPr>
      </w:pPr>
      <w:r w:rsidRPr="00A13CCA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 xml:space="preserve">TO SEND WITH YOUR </w:t>
      </w:r>
      <w:r w:rsidR="00446C81" w:rsidRPr="00A13CCA">
        <w:rPr>
          <w:rFonts w:ascii="Book Antiqua" w:hAnsi="Book Antiqua"/>
          <w:b/>
          <w:bCs/>
          <w:sz w:val="28"/>
          <w:szCs w:val="28"/>
          <w:lang w:val="en-GB"/>
        </w:rPr>
        <w:t>link</w:t>
      </w:r>
      <w:r w:rsidR="00D3211D" w:rsidRPr="00A13CCA">
        <w:rPr>
          <w:rFonts w:ascii="Book Antiqua" w:hAnsi="Book Antiqua"/>
          <w:b/>
          <w:bCs/>
          <w:sz w:val="28"/>
          <w:szCs w:val="28"/>
          <w:lang w:val="en-GB"/>
        </w:rPr>
        <w:t xml:space="preserve"> BEFORE </w:t>
      </w:r>
      <w:r w:rsidR="0080387A" w:rsidRPr="00A13CCA">
        <w:rPr>
          <w:rFonts w:ascii="Book Antiqua" w:hAnsi="Book Antiqua"/>
          <w:b/>
          <w:bCs/>
          <w:sz w:val="28"/>
          <w:szCs w:val="28"/>
          <w:lang w:val="en-GB"/>
        </w:rPr>
        <w:t>2</w:t>
      </w:r>
      <w:r w:rsidR="00846D91">
        <w:rPr>
          <w:rFonts w:ascii="Book Antiqua" w:hAnsi="Book Antiqua"/>
          <w:b/>
          <w:bCs/>
          <w:sz w:val="28"/>
          <w:szCs w:val="28"/>
          <w:lang w:val="en-GB"/>
        </w:rPr>
        <w:t>3</w:t>
      </w:r>
      <w:r w:rsidR="00446C81" w:rsidRPr="00A13CCA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r w:rsidR="00D639B7" w:rsidRPr="00A13CCA">
        <w:rPr>
          <w:rFonts w:ascii="Book Antiqua" w:hAnsi="Book Antiqua"/>
          <w:b/>
          <w:bCs/>
          <w:sz w:val="28"/>
          <w:szCs w:val="28"/>
          <w:lang w:val="en-GB"/>
        </w:rPr>
        <w:t>/</w:t>
      </w:r>
      <w:r w:rsidR="00846D91">
        <w:rPr>
          <w:rFonts w:ascii="Book Antiqua" w:hAnsi="Book Antiqua"/>
          <w:b/>
          <w:bCs/>
          <w:sz w:val="28"/>
          <w:szCs w:val="28"/>
          <w:lang w:val="en-GB"/>
        </w:rPr>
        <w:t>06</w:t>
      </w:r>
      <w:r w:rsidR="00D639B7" w:rsidRPr="00A13CCA">
        <w:rPr>
          <w:rFonts w:ascii="Book Antiqua" w:hAnsi="Book Antiqua"/>
          <w:b/>
          <w:bCs/>
          <w:sz w:val="28"/>
          <w:szCs w:val="28"/>
          <w:lang w:val="en-GB"/>
        </w:rPr>
        <w:t>/</w:t>
      </w:r>
      <w:r w:rsidR="00C4628D" w:rsidRPr="00A13CCA">
        <w:rPr>
          <w:rFonts w:ascii="Book Antiqua" w:hAnsi="Book Antiqua"/>
          <w:b/>
          <w:bCs/>
          <w:sz w:val="28"/>
          <w:szCs w:val="28"/>
          <w:lang w:val="en-GB"/>
        </w:rPr>
        <w:t xml:space="preserve"> 202</w:t>
      </w:r>
      <w:r w:rsidR="00846D91">
        <w:rPr>
          <w:rFonts w:ascii="Book Antiqua" w:hAnsi="Book Antiqua"/>
          <w:b/>
          <w:bCs/>
          <w:sz w:val="28"/>
          <w:szCs w:val="28"/>
          <w:lang w:val="en-GB"/>
        </w:rPr>
        <w:t>2</w:t>
      </w:r>
      <w:bookmarkStart w:id="0" w:name="_GoBack"/>
      <w:bookmarkEnd w:id="0"/>
      <w:r w:rsidR="00D3211D" w:rsidRPr="00A13CCA">
        <w:rPr>
          <w:rFonts w:ascii="Book Antiqua" w:hAnsi="Book Antiqua"/>
          <w:b/>
          <w:bCs/>
          <w:sz w:val="28"/>
          <w:szCs w:val="28"/>
          <w:lang w:val="en-GB"/>
        </w:rPr>
        <w:t>.</w:t>
      </w:r>
    </w:p>
    <w:p w:rsidR="008242FC" w:rsidRDefault="00D3211D" w:rsidP="00D7147E">
      <w:pPr>
        <w:spacing w:line="360" w:lineRule="auto"/>
        <w:rPr>
          <w:rFonts w:ascii="Book Antiqua" w:hAnsi="Book Antiqua"/>
          <w:lang w:val="en-GB"/>
        </w:rPr>
      </w:pPr>
      <w:r w:rsidRPr="00BC2D03">
        <w:rPr>
          <w:rFonts w:ascii="Book Antiqua" w:hAnsi="Book Antiqua"/>
          <w:lang w:val="en-GB"/>
        </w:rPr>
        <w:t xml:space="preserve">I have read the rules and </w:t>
      </w:r>
      <w:r w:rsidR="004E08A1" w:rsidRPr="00BC2D03">
        <w:rPr>
          <w:rFonts w:ascii="Book Antiqua" w:hAnsi="Book Antiqua"/>
          <w:lang w:val="en-GB"/>
        </w:rPr>
        <w:t>I</w:t>
      </w:r>
      <w:r w:rsidRPr="00BC2D03">
        <w:rPr>
          <w:rFonts w:ascii="Book Antiqua" w:hAnsi="Book Antiqua"/>
          <w:lang w:val="en-GB"/>
        </w:rPr>
        <w:t xml:space="preserve"> have approved the contents with my signature.</w:t>
      </w:r>
    </w:p>
    <w:p w:rsidR="00A82D5C" w:rsidRDefault="00A82D5C" w:rsidP="00D7147E">
      <w:pPr>
        <w:spacing w:line="360" w:lineRule="auto"/>
        <w:rPr>
          <w:rFonts w:ascii="Book Antiqua" w:hAnsi="Book Antiqua"/>
          <w:lang w:val="en-GB"/>
        </w:rPr>
      </w:pPr>
    </w:p>
    <w:p w:rsidR="00A82D5C" w:rsidRPr="00D7147E" w:rsidRDefault="00A82D5C" w:rsidP="00D7147E">
      <w:pPr>
        <w:spacing w:line="360" w:lineRule="auto"/>
        <w:rPr>
          <w:rFonts w:ascii="Book Antiqua" w:hAnsi="Book Antiqua"/>
          <w:lang w:val="en-GB"/>
        </w:rPr>
      </w:pPr>
    </w:p>
    <w:p w:rsidR="00D3211D" w:rsidRPr="00B432A6" w:rsidRDefault="00D3211D" w:rsidP="00B432A6">
      <w:pPr>
        <w:shd w:val="clear" w:color="auto" w:fill="5B9BD5"/>
        <w:jc w:val="both"/>
        <w:rPr>
          <w:rFonts w:ascii="Book Antiqua" w:hAnsi="Book Antiqua"/>
          <w:b/>
          <w:bCs/>
          <w:color w:val="000000"/>
          <w:lang w:val="en-GB"/>
        </w:rPr>
      </w:pPr>
    </w:p>
    <w:p w:rsidR="00D3211D" w:rsidRPr="004C3C0B" w:rsidRDefault="00FD1D34" w:rsidP="006C0E2F">
      <w:pPr>
        <w:spacing w:line="360" w:lineRule="auto"/>
        <w:rPr>
          <w:rStyle w:val="A14"/>
          <w:rFonts w:ascii="Book Antiqua" w:hAnsi="Book Antiqua" w:cs="Times New Roman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362585</wp:posOffset>
                </wp:positionV>
                <wp:extent cx="6642735" cy="1874520"/>
                <wp:effectExtent l="9525" t="15240" r="15240" b="2476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1874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C0B" w:rsidRPr="00141008" w:rsidRDefault="004C3C0B" w:rsidP="004C3C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141008">
                                <w:rPr>
                                  <w:rStyle w:val="Lienhypertexte"/>
                                  <w:rFonts w:ascii="Arial Black" w:hAnsi="Arial Black"/>
                                  <w:b/>
                                  <w:bCs/>
                                  <w:sz w:val="18"/>
                                  <w:szCs w:val="18"/>
                                </w:rPr>
                                <w:t>fitucfituc@gmail.com</w:t>
                              </w:r>
                            </w:hyperlink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// agonegai@hotmail.com</w:t>
                            </w:r>
                          </w:p>
                          <w:p w:rsidR="004C3C0B" w:rsidRPr="00141008" w:rsidRDefault="004C3C0B" w:rsidP="004C3C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1008">
                              <w:rPr>
                                <w:rStyle w:val="Lienhypertexte"/>
                                <w:rFonts w:ascii="Arial Black" w:hAnsi="Arial Black"/>
                                <w:sz w:val="18"/>
                                <w:szCs w:val="18"/>
                              </w:rPr>
                              <w:t>Site </w:t>
                            </w: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2" w:history="1">
                              <w:r w:rsidRPr="00141008">
                                <w:rPr>
                                  <w:rStyle w:val="Lienhypertexte"/>
                                  <w:rFonts w:ascii="Arial Black" w:hAnsi="Arial Black"/>
                                  <w:b/>
                                  <w:bCs/>
                                  <w:sz w:val="18"/>
                                  <w:szCs w:val="18"/>
                                </w:rPr>
                                <w:t>www.flbenmsik.ma</w:t>
                              </w:r>
                            </w:hyperlink>
                          </w:p>
                          <w:p w:rsidR="004C3C0B" w:rsidRPr="00141008" w:rsidRDefault="000129F9" w:rsidP="004C3C0B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4C3C0B" w:rsidRPr="00141008">
                                <w:rPr>
                                  <w:rStyle w:val="Lienhypertexte"/>
                                  <w:rFonts w:ascii="Arial Black" w:hAnsi="Arial Black"/>
                                  <w:sz w:val="18"/>
                                  <w:szCs w:val="18"/>
                                </w:rPr>
                                <w:t>www.fituc.ma</w:t>
                              </w:r>
                            </w:hyperlink>
                          </w:p>
                          <w:p w:rsidR="004C3C0B" w:rsidRPr="00141008" w:rsidRDefault="004C3C0B" w:rsidP="004C3C0B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--------------------------------------------</w:t>
                            </w:r>
                          </w:p>
                          <w:p w:rsidR="004C3C0B" w:rsidRPr="00141008" w:rsidRDefault="004C3C0B" w:rsidP="004C3C0B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Phone: 00 212 579826811</w:t>
                            </w:r>
                          </w:p>
                          <w:p w:rsidR="004C3C0B" w:rsidRPr="00141008" w:rsidRDefault="004C3C0B" w:rsidP="004C3C0B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Fax: 00 212 </w:t>
                            </w: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22 70 51 00</w:t>
                            </w:r>
                          </w:p>
                          <w:p w:rsidR="004C3C0B" w:rsidRPr="00141008" w:rsidRDefault="004C3C0B" w:rsidP="004C3C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President du festival: 00 212 661 634 957 </w:t>
                            </w:r>
                          </w:p>
                          <w:p w:rsidR="004C3C0B" w:rsidRPr="00141008" w:rsidRDefault="004C3C0B" w:rsidP="004C3C0B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--------------------------------------------</w:t>
                            </w:r>
                          </w:p>
                          <w:p w:rsidR="004C3C0B" w:rsidRPr="00141008" w:rsidRDefault="004C3C0B" w:rsidP="004C3C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100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Faculté des Lettres et des Sciences Humaines, </w:t>
                            </w:r>
                          </w:p>
                          <w:p w:rsidR="004C3C0B" w:rsidRPr="00B9447B" w:rsidRDefault="004C3C0B" w:rsidP="004C3C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447B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Ben </w:t>
                            </w:r>
                            <w:proofErr w:type="spellStart"/>
                            <w:r w:rsidRPr="00B9447B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M’Sik</w:t>
                            </w:r>
                            <w:proofErr w:type="spellEnd"/>
                            <w:r w:rsidRPr="00B9447B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, BP 7951 Hay El </w:t>
                            </w:r>
                            <w:proofErr w:type="spellStart"/>
                            <w:proofErr w:type="gramStart"/>
                            <w:r w:rsidRPr="00B9447B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baraka</w:t>
                            </w:r>
                            <w:proofErr w:type="spellEnd"/>
                            <w:proofErr w:type="gramEnd"/>
                            <w:r w:rsidRPr="00B9447B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Casablanca/ </w:t>
                            </w:r>
                            <w:proofErr w:type="spellStart"/>
                            <w:r w:rsidRPr="00B9447B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Maroc</w:t>
                            </w:r>
                            <w:proofErr w:type="spellEnd"/>
                          </w:p>
                          <w:p w:rsidR="004C3C0B" w:rsidRPr="00141008" w:rsidRDefault="004C3C0B" w:rsidP="004C3C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40.1pt;margin-top:28.55pt;width:523.05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4C3C0B" w:rsidRPr="00141008" w:rsidRDefault="004C3C0B" w:rsidP="004C3C0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E-</w:t>
                      </w:r>
                      <w:proofErr w:type="gramStart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mail:</w:t>
                      </w:r>
                      <w:proofErr w:type="gramEnd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141008">
                          <w:rPr>
                            <w:rStyle w:val="Lienhypertexte"/>
                            <w:rFonts w:ascii="Arial Black" w:hAnsi="Arial Black"/>
                            <w:b/>
                            <w:bCs/>
                            <w:sz w:val="18"/>
                            <w:szCs w:val="18"/>
                          </w:rPr>
                          <w:t>fitucfituc@gmail.com</w:t>
                        </w:r>
                      </w:hyperlink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// agonegai@hotmail.com</w:t>
                      </w:r>
                    </w:p>
                    <w:p w:rsidR="004C3C0B" w:rsidRPr="00141008" w:rsidRDefault="004C3C0B" w:rsidP="004C3C0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141008">
                        <w:rPr>
                          <w:rStyle w:val="Lienhypertexte"/>
                          <w:rFonts w:ascii="Arial Black" w:hAnsi="Arial Black"/>
                          <w:sz w:val="18"/>
                          <w:szCs w:val="18"/>
                        </w:rPr>
                        <w:t>Site </w:t>
                      </w:r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hyperlink r:id="rId15" w:history="1">
                        <w:r w:rsidRPr="00141008">
                          <w:rPr>
                            <w:rStyle w:val="Lienhypertexte"/>
                            <w:rFonts w:ascii="Arial Black" w:hAnsi="Arial Black"/>
                            <w:b/>
                            <w:bCs/>
                            <w:sz w:val="18"/>
                            <w:szCs w:val="18"/>
                          </w:rPr>
                          <w:t>www.flbenmsik.ma</w:t>
                        </w:r>
                      </w:hyperlink>
                    </w:p>
                    <w:p w:rsidR="004C3C0B" w:rsidRPr="00141008" w:rsidRDefault="004C3C0B" w:rsidP="004C3C0B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hyperlink r:id="rId16" w:history="1">
                        <w:r w:rsidRPr="00141008">
                          <w:rPr>
                            <w:rStyle w:val="Lienhypertexte"/>
                            <w:rFonts w:ascii="Arial Black" w:hAnsi="Arial Black"/>
                            <w:sz w:val="18"/>
                            <w:szCs w:val="18"/>
                          </w:rPr>
                          <w:t>www.fituc.ma</w:t>
                        </w:r>
                      </w:hyperlink>
                    </w:p>
                    <w:p w:rsidR="004C3C0B" w:rsidRPr="00141008" w:rsidRDefault="004C3C0B" w:rsidP="004C3C0B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  <w:t>--------------------------------------------</w:t>
                      </w:r>
                    </w:p>
                    <w:p w:rsidR="004C3C0B" w:rsidRPr="00141008" w:rsidRDefault="004C3C0B" w:rsidP="004C3C0B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141008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>Phone</w:t>
                      </w:r>
                      <w:proofErr w:type="spellEnd"/>
                      <w:r w:rsidRPr="00141008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>: 00 212 579826811</w:t>
                      </w:r>
                    </w:p>
                    <w:p w:rsidR="004C3C0B" w:rsidRPr="00141008" w:rsidRDefault="004C3C0B" w:rsidP="004C3C0B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141008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  <w:t>Fax:</w:t>
                      </w:r>
                      <w:proofErr w:type="gramEnd"/>
                      <w:r w:rsidRPr="00141008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00 212 </w:t>
                      </w:r>
                      <w:r w:rsidRPr="00141008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  <w:t>5</w:t>
                      </w:r>
                      <w:r w:rsidRPr="00141008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  <w:t>22 70 51 00</w:t>
                      </w:r>
                    </w:p>
                    <w:p w:rsidR="004C3C0B" w:rsidRPr="00141008" w:rsidRDefault="004C3C0B" w:rsidP="004C3C0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President</w:t>
                      </w:r>
                      <w:proofErr w:type="spellEnd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du </w:t>
                      </w:r>
                      <w:proofErr w:type="gramStart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festival:</w:t>
                      </w:r>
                      <w:proofErr w:type="gramEnd"/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00 212 661 634 957 </w:t>
                      </w:r>
                    </w:p>
                    <w:p w:rsidR="004C3C0B" w:rsidRPr="00141008" w:rsidRDefault="004C3C0B" w:rsidP="004C3C0B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18"/>
                        </w:rPr>
                        <w:t>--------------------------------------------</w:t>
                      </w:r>
                    </w:p>
                    <w:p w:rsidR="004C3C0B" w:rsidRPr="00141008" w:rsidRDefault="004C3C0B" w:rsidP="004C3C0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14100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Faculté des Lettres et des Sciences Humaines, </w:t>
                      </w:r>
                    </w:p>
                    <w:p w:rsidR="004C3C0B" w:rsidRPr="00B9447B" w:rsidRDefault="004C3C0B" w:rsidP="004C3C0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447B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Ben </w:t>
                      </w:r>
                      <w:proofErr w:type="spellStart"/>
                      <w:r w:rsidRPr="00B9447B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lang w:val="en-GB"/>
                        </w:rPr>
                        <w:t>M’Sik</w:t>
                      </w:r>
                      <w:proofErr w:type="spellEnd"/>
                      <w:r w:rsidRPr="00B9447B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, BP 7951 Hay El </w:t>
                      </w:r>
                      <w:proofErr w:type="spellStart"/>
                      <w:proofErr w:type="gramStart"/>
                      <w:r w:rsidRPr="00B9447B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lang w:val="en-GB"/>
                        </w:rPr>
                        <w:t>baraka</w:t>
                      </w:r>
                      <w:proofErr w:type="spellEnd"/>
                      <w:proofErr w:type="gramEnd"/>
                      <w:r w:rsidRPr="00B9447B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Casablanca/ </w:t>
                      </w:r>
                      <w:proofErr w:type="spellStart"/>
                      <w:r w:rsidRPr="00B9447B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lang w:val="en-GB"/>
                        </w:rPr>
                        <w:t>Maroc</w:t>
                      </w:r>
                      <w:proofErr w:type="spellEnd"/>
                    </w:p>
                    <w:p w:rsidR="004C3C0B" w:rsidRPr="00141008" w:rsidRDefault="004C3C0B" w:rsidP="004C3C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11D" w:rsidRPr="004C3C0B">
        <w:rPr>
          <w:rStyle w:val="A14"/>
          <w:rFonts w:ascii="Book Antiqua" w:hAnsi="Book Antiqua" w:cs="Times New Roman"/>
          <w:sz w:val="24"/>
          <w:szCs w:val="24"/>
        </w:rPr>
        <w:t xml:space="preserve">Send to:  </w:t>
      </w:r>
    </w:p>
    <w:p w:rsidR="006411BC" w:rsidRPr="007332FF" w:rsidRDefault="006411BC" w:rsidP="007332FF">
      <w:pPr>
        <w:pStyle w:val="NormalWeb"/>
        <w:spacing w:line="360" w:lineRule="auto"/>
        <w:jc w:val="center"/>
        <w:rPr>
          <w:rFonts w:ascii="Times New Roman" w:hAnsi="Times New Roman"/>
          <w:color w:val="000000"/>
        </w:rPr>
      </w:pPr>
    </w:p>
    <w:sectPr w:rsidR="006411BC" w:rsidRPr="007332FF" w:rsidSect="0080387A">
      <w:footerReference w:type="even" r:id="rId17"/>
      <w:footerReference w:type="default" r:id="rId18"/>
      <w:pgSz w:w="11906" w:h="16838"/>
      <w:pgMar w:top="14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F9" w:rsidRDefault="000129F9">
      <w:r>
        <w:separator/>
      </w:r>
    </w:p>
  </w:endnote>
  <w:endnote w:type="continuationSeparator" w:id="0">
    <w:p w:rsidR="000129F9" w:rsidRDefault="0001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Quattrocento Sans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D4" w:rsidRDefault="00F570D4" w:rsidP="003922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570D4" w:rsidRDefault="00F570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D4" w:rsidRDefault="00F570D4" w:rsidP="003922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6D9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570D4" w:rsidRDefault="00F570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F9" w:rsidRDefault="000129F9">
      <w:r>
        <w:separator/>
      </w:r>
    </w:p>
  </w:footnote>
  <w:footnote w:type="continuationSeparator" w:id="0">
    <w:p w:rsidR="000129F9" w:rsidRDefault="0001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1566E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E6F44"/>
    <w:multiLevelType w:val="hybridMultilevel"/>
    <w:tmpl w:val="EFCC27DC"/>
    <w:lvl w:ilvl="0" w:tplc="2B98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68E2"/>
    <w:multiLevelType w:val="hybridMultilevel"/>
    <w:tmpl w:val="E3BE7E8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D0256"/>
    <w:multiLevelType w:val="hybridMultilevel"/>
    <w:tmpl w:val="CF4ACB16"/>
    <w:lvl w:ilvl="0" w:tplc="A5FA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1D"/>
    <w:rsid w:val="000129F9"/>
    <w:rsid w:val="000227DE"/>
    <w:rsid w:val="000240BC"/>
    <w:rsid w:val="000573DE"/>
    <w:rsid w:val="00071AE2"/>
    <w:rsid w:val="000912D8"/>
    <w:rsid w:val="000E3DC0"/>
    <w:rsid w:val="000F76F7"/>
    <w:rsid w:val="00101B91"/>
    <w:rsid w:val="0012349C"/>
    <w:rsid w:val="00133425"/>
    <w:rsid w:val="0019364E"/>
    <w:rsid w:val="00222165"/>
    <w:rsid w:val="00232CAB"/>
    <w:rsid w:val="00236C3F"/>
    <w:rsid w:val="0025668D"/>
    <w:rsid w:val="00257611"/>
    <w:rsid w:val="00257C65"/>
    <w:rsid w:val="00280857"/>
    <w:rsid w:val="002876A6"/>
    <w:rsid w:val="00292A4B"/>
    <w:rsid w:val="002B4151"/>
    <w:rsid w:val="002C2121"/>
    <w:rsid w:val="002E0F81"/>
    <w:rsid w:val="00305951"/>
    <w:rsid w:val="00313F42"/>
    <w:rsid w:val="00317BDF"/>
    <w:rsid w:val="0032713D"/>
    <w:rsid w:val="003307D6"/>
    <w:rsid w:val="003730FA"/>
    <w:rsid w:val="0038091D"/>
    <w:rsid w:val="00392242"/>
    <w:rsid w:val="003A1F99"/>
    <w:rsid w:val="003A3492"/>
    <w:rsid w:val="00403212"/>
    <w:rsid w:val="00446C81"/>
    <w:rsid w:val="00451BC9"/>
    <w:rsid w:val="00467595"/>
    <w:rsid w:val="00482B83"/>
    <w:rsid w:val="00497426"/>
    <w:rsid w:val="004A285B"/>
    <w:rsid w:val="004B3F7C"/>
    <w:rsid w:val="004C0E6D"/>
    <w:rsid w:val="004C1E7B"/>
    <w:rsid w:val="004C3C0B"/>
    <w:rsid w:val="004C6719"/>
    <w:rsid w:val="004E08A1"/>
    <w:rsid w:val="00500E33"/>
    <w:rsid w:val="005046B0"/>
    <w:rsid w:val="005562E3"/>
    <w:rsid w:val="005760EA"/>
    <w:rsid w:val="0057779C"/>
    <w:rsid w:val="005F180A"/>
    <w:rsid w:val="00632C57"/>
    <w:rsid w:val="006345AA"/>
    <w:rsid w:val="006411BC"/>
    <w:rsid w:val="00647939"/>
    <w:rsid w:val="0065139C"/>
    <w:rsid w:val="006946CF"/>
    <w:rsid w:val="006A4D8B"/>
    <w:rsid w:val="006A5D60"/>
    <w:rsid w:val="006C0E2F"/>
    <w:rsid w:val="006E3BD5"/>
    <w:rsid w:val="006F62C8"/>
    <w:rsid w:val="00724DA9"/>
    <w:rsid w:val="007332FF"/>
    <w:rsid w:val="007365E3"/>
    <w:rsid w:val="007B7079"/>
    <w:rsid w:val="007D6EF1"/>
    <w:rsid w:val="0080387A"/>
    <w:rsid w:val="0081335A"/>
    <w:rsid w:val="008173F4"/>
    <w:rsid w:val="008242FC"/>
    <w:rsid w:val="008355E5"/>
    <w:rsid w:val="00846D91"/>
    <w:rsid w:val="00863ABF"/>
    <w:rsid w:val="008915AE"/>
    <w:rsid w:val="008D0678"/>
    <w:rsid w:val="008D7EF8"/>
    <w:rsid w:val="00901367"/>
    <w:rsid w:val="00901453"/>
    <w:rsid w:val="009340F5"/>
    <w:rsid w:val="009448D2"/>
    <w:rsid w:val="0095241C"/>
    <w:rsid w:val="0095659B"/>
    <w:rsid w:val="00974DBD"/>
    <w:rsid w:val="009866C3"/>
    <w:rsid w:val="009867E8"/>
    <w:rsid w:val="00992058"/>
    <w:rsid w:val="00993A25"/>
    <w:rsid w:val="009972E5"/>
    <w:rsid w:val="009A29CB"/>
    <w:rsid w:val="009D5B24"/>
    <w:rsid w:val="009D7D65"/>
    <w:rsid w:val="00A13CCA"/>
    <w:rsid w:val="00A313D1"/>
    <w:rsid w:val="00A739D9"/>
    <w:rsid w:val="00A80FEA"/>
    <w:rsid w:val="00A82D5C"/>
    <w:rsid w:val="00AA5945"/>
    <w:rsid w:val="00AA5C33"/>
    <w:rsid w:val="00AC29E2"/>
    <w:rsid w:val="00AD454E"/>
    <w:rsid w:val="00B432A6"/>
    <w:rsid w:val="00B93224"/>
    <w:rsid w:val="00B9613C"/>
    <w:rsid w:val="00BA1269"/>
    <w:rsid w:val="00BC2D03"/>
    <w:rsid w:val="00C26D1A"/>
    <w:rsid w:val="00C357BE"/>
    <w:rsid w:val="00C4418D"/>
    <w:rsid w:val="00C4628D"/>
    <w:rsid w:val="00C46E66"/>
    <w:rsid w:val="00C8127B"/>
    <w:rsid w:val="00C90482"/>
    <w:rsid w:val="00C91CFB"/>
    <w:rsid w:val="00C91EB7"/>
    <w:rsid w:val="00CA677F"/>
    <w:rsid w:val="00CC36AC"/>
    <w:rsid w:val="00CE2CD3"/>
    <w:rsid w:val="00D06289"/>
    <w:rsid w:val="00D3211D"/>
    <w:rsid w:val="00D47585"/>
    <w:rsid w:val="00D639B7"/>
    <w:rsid w:val="00D700EF"/>
    <w:rsid w:val="00D7147E"/>
    <w:rsid w:val="00D85B0A"/>
    <w:rsid w:val="00DB0D32"/>
    <w:rsid w:val="00DC38A9"/>
    <w:rsid w:val="00DD0154"/>
    <w:rsid w:val="00DE6E9B"/>
    <w:rsid w:val="00E411B6"/>
    <w:rsid w:val="00E571F6"/>
    <w:rsid w:val="00E60FF1"/>
    <w:rsid w:val="00E65EF8"/>
    <w:rsid w:val="00E662D2"/>
    <w:rsid w:val="00E903BB"/>
    <w:rsid w:val="00EA09CC"/>
    <w:rsid w:val="00EB618F"/>
    <w:rsid w:val="00EE6DFE"/>
    <w:rsid w:val="00F570D4"/>
    <w:rsid w:val="00F61E75"/>
    <w:rsid w:val="00F7626C"/>
    <w:rsid w:val="00FD088C"/>
    <w:rsid w:val="00FD1D34"/>
    <w:rsid w:val="00FE211B"/>
    <w:rsid w:val="00FE5E8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D84D-8BA9-4C34-AB24-F0D4E7F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1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A285B"/>
    <w:pPr>
      <w:keepNext/>
      <w:spacing w:before="240" w:after="60"/>
      <w:outlineLvl w:val="0"/>
    </w:pPr>
    <w:rPr>
      <w:rFonts w:ascii="Calibri Light" w:hAnsi="Calibri Light"/>
      <w:b/>
      <w:bCs/>
      <w:color w:val="663300"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4">
    <w:name w:val="A14"/>
    <w:rsid w:val="00D3211D"/>
    <w:rPr>
      <w:rFonts w:cs="DIN"/>
      <w:color w:val="000000"/>
      <w:sz w:val="12"/>
      <w:szCs w:val="12"/>
    </w:rPr>
  </w:style>
  <w:style w:type="paragraph" w:styleId="NormalWeb">
    <w:name w:val="Normal (Web)"/>
    <w:basedOn w:val="Normal"/>
    <w:rsid w:val="00D3211D"/>
    <w:pPr>
      <w:spacing w:before="100" w:beforeAutospacing="1" w:after="119"/>
    </w:pPr>
    <w:rPr>
      <w:rFonts w:ascii="Trebuchet MS" w:hAnsi="Trebuchet MS"/>
      <w:color w:val="663300"/>
    </w:rPr>
  </w:style>
  <w:style w:type="character" w:styleId="lev">
    <w:name w:val="Strong"/>
    <w:qFormat/>
    <w:rsid w:val="004E08A1"/>
    <w:rPr>
      <w:b/>
      <w:bCs/>
    </w:rPr>
  </w:style>
  <w:style w:type="paragraph" w:styleId="Pieddepage">
    <w:name w:val="footer"/>
    <w:basedOn w:val="Normal"/>
    <w:rsid w:val="00F570D4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F570D4"/>
  </w:style>
  <w:style w:type="paragraph" w:customStyle="1" w:styleId="ecmsonormal">
    <w:name w:val="ec_msonormal"/>
    <w:basedOn w:val="Normal"/>
    <w:rsid w:val="00B9613C"/>
    <w:pPr>
      <w:spacing w:before="100" w:beforeAutospacing="1" w:after="100" w:afterAutospacing="1"/>
    </w:pPr>
  </w:style>
  <w:style w:type="character" w:styleId="Lienhypertexte">
    <w:name w:val="Hyperlink"/>
    <w:rsid w:val="007332FF"/>
    <w:rPr>
      <w:color w:val="990066"/>
      <w:u w:val="single"/>
    </w:rPr>
  </w:style>
  <w:style w:type="paragraph" w:customStyle="1" w:styleId="ecxmsonormal">
    <w:name w:val="ecxmsonormal"/>
    <w:basedOn w:val="Normal"/>
    <w:rsid w:val="00EE6DFE"/>
    <w:pPr>
      <w:spacing w:before="100" w:beforeAutospacing="1" w:after="100" w:afterAutospacing="1"/>
    </w:pPr>
  </w:style>
  <w:style w:type="character" w:customStyle="1" w:styleId="hps">
    <w:name w:val="hps"/>
    <w:basedOn w:val="Policepardfaut"/>
    <w:rsid w:val="00EE6DFE"/>
  </w:style>
  <w:style w:type="paragraph" w:styleId="Listepuces">
    <w:name w:val="List Bullet"/>
    <w:basedOn w:val="Normal"/>
    <w:rsid w:val="00EE6DFE"/>
    <w:pPr>
      <w:numPr>
        <w:numId w:val="1"/>
      </w:numPr>
      <w:contextualSpacing/>
    </w:pPr>
    <w:rPr>
      <w:rFonts w:ascii="Trebuchet MS" w:hAnsi="Trebuchet MS"/>
      <w:color w:val="663300"/>
    </w:rPr>
  </w:style>
  <w:style w:type="character" w:customStyle="1" w:styleId="shorttext">
    <w:name w:val="short_text"/>
    <w:basedOn w:val="Policepardfaut"/>
    <w:rsid w:val="00EE6DFE"/>
  </w:style>
  <w:style w:type="character" w:customStyle="1" w:styleId="Titre1Car">
    <w:name w:val="Titre 1 Car"/>
    <w:link w:val="Titre1"/>
    <w:rsid w:val="004A285B"/>
    <w:rPr>
      <w:rFonts w:ascii="Calibri Light" w:hAnsi="Calibri Light"/>
      <w:b/>
      <w:bCs/>
      <w:color w:val="663300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5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13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4126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60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96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05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88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ituc.m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lbenmsik.m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ituc.m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tucfitu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benmsik.ma" TargetMode="External"/><Relationship Id="rId10" Type="http://schemas.openxmlformats.org/officeDocument/2006/relationships/hyperlink" Target="mailto:fitucfitu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tucfituc@gmail.com" TargetMode="External"/><Relationship Id="rId14" Type="http://schemas.openxmlformats.org/officeDocument/2006/relationships/hyperlink" Target="mailto:fitucfitu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International Festival of Video Art of Casablanca</vt:lpstr>
    </vt:vector>
  </TitlesOfParts>
  <Company/>
  <LinksUpToDate>false</LinksUpToDate>
  <CharactersWithSpaces>3300</CharactersWithSpaces>
  <SharedDoc>false</SharedDoc>
  <HLinks>
    <vt:vector size="24" baseType="variant"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http://www.fituc.ma/</vt:lpwstr>
      </vt:variant>
      <vt:variant>
        <vt:lpwstr/>
      </vt:variant>
      <vt:variant>
        <vt:i4>1769490</vt:i4>
      </vt:variant>
      <vt:variant>
        <vt:i4>6</vt:i4>
      </vt:variant>
      <vt:variant>
        <vt:i4>0</vt:i4>
      </vt:variant>
      <vt:variant>
        <vt:i4>5</vt:i4>
      </vt:variant>
      <vt:variant>
        <vt:lpwstr>http://www.flbenmsik.ma/</vt:lpwstr>
      </vt:variant>
      <vt:variant>
        <vt:lpwstr/>
      </vt:variant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mailto:fitucfituc@gmail.com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mailto:fitucfituc@gmail.com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Festival of Video Art of Casablanca</dc:title>
  <dc:subject/>
  <dc:creator>Invité</dc:creator>
  <cp:keywords/>
  <cp:lastModifiedBy>pc</cp:lastModifiedBy>
  <cp:revision>10</cp:revision>
  <dcterms:created xsi:type="dcterms:W3CDTF">2021-06-30T12:19:00Z</dcterms:created>
  <dcterms:modified xsi:type="dcterms:W3CDTF">2022-03-27T19:51:00Z</dcterms:modified>
</cp:coreProperties>
</file>